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5EF79" w14:textId="27C2F5F0" w:rsidR="00364FC4" w:rsidRPr="00EF5AF3" w:rsidRDefault="00EF5AF3" w:rsidP="00235F9C">
      <w:pPr>
        <w:jc w:val="left"/>
        <w:rPr>
          <w:rFonts w:eastAsiaTheme="minorEastAsia"/>
          <w:sz w:val="28"/>
          <w:szCs w:val="28"/>
          <w:lang w:eastAsia="zh-CN"/>
        </w:rPr>
      </w:pPr>
      <w:r w:rsidRPr="005C352D">
        <w:rPr>
          <w:rFonts w:eastAsiaTheme="minorEastAsia" w:hint="eastAsia"/>
          <w:b/>
          <w:bCs/>
          <w:sz w:val="28"/>
          <w:szCs w:val="28"/>
          <w:highlight w:val="yellow"/>
          <w:lang w:eastAsia="zh-CN"/>
        </w:rPr>
        <w:t>S</w:t>
      </w:r>
      <w:r w:rsidRPr="005C352D">
        <w:rPr>
          <w:rFonts w:eastAsiaTheme="minorEastAsia"/>
          <w:b/>
          <w:bCs/>
          <w:sz w:val="28"/>
          <w:szCs w:val="28"/>
          <w:highlight w:val="yellow"/>
          <w:lang w:eastAsia="zh-CN"/>
        </w:rPr>
        <w:t xml:space="preserve">uppl 3. </w:t>
      </w:r>
      <w:r w:rsidRPr="005C352D">
        <w:rPr>
          <w:rFonts w:eastAsiaTheme="minorEastAsia"/>
          <w:sz w:val="28"/>
          <w:szCs w:val="28"/>
          <w:highlight w:val="yellow"/>
          <w:lang w:eastAsia="zh-CN"/>
        </w:rPr>
        <w:t>Vitamin D data.</w:t>
      </w:r>
    </w:p>
    <w:p w14:paraId="2C22AB86" w14:textId="77777777" w:rsidR="00EF5AF3" w:rsidRPr="00C606AD" w:rsidRDefault="00EF5AF3" w:rsidP="00235F9C">
      <w:pPr>
        <w:jc w:val="left"/>
        <w:rPr>
          <w:b/>
          <w:bCs/>
          <w:szCs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36"/>
        <w:gridCol w:w="2313"/>
        <w:gridCol w:w="858"/>
        <w:gridCol w:w="858"/>
        <w:gridCol w:w="858"/>
        <w:gridCol w:w="858"/>
        <w:gridCol w:w="858"/>
        <w:gridCol w:w="858"/>
        <w:gridCol w:w="858"/>
        <w:gridCol w:w="859"/>
        <w:gridCol w:w="859"/>
        <w:gridCol w:w="859"/>
        <w:gridCol w:w="859"/>
        <w:gridCol w:w="859"/>
      </w:tblGrid>
      <w:tr w:rsidR="004B3EAF" w:rsidRPr="00C606AD" w14:paraId="6A73BBE6" w14:textId="77777777" w:rsidTr="00211845">
        <w:tc>
          <w:tcPr>
            <w:tcW w:w="122" w:type="pct"/>
          </w:tcPr>
          <w:p w14:paraId="4DD0EB91" w14:textId="77777777" w:rsidR="00364FC4" w:rsidRPr="00C606AD" w:rsidRDefault="00364FC4" w:rsidP="00235F9C">
            <w:pPr>
              <w:jc w:val="left"/>
              <w:rPr>
                <w:b/>
                <w:bCs/>
                <w:szCs w:val="24"/>
              </w:rPr>
            </w:pPr>
          </w:p>
        </w:tc>
        <w:tc>
          <w:tcPr>
            <w:tcW w:w="894" w:type="pct"/>
          </w:tcPr>
          <w:p w14:paraId="62EA0831" w14:textId="77777777" w:rsidR="00364FC4" w:rsidRPr="00C606AD" w:rsidRDefault="00364FC4" w:rsidP="00235F9C">
            <w:pPr>
              <w:jc w:val="left"/>
              <w:rPr>
                <w:b/>
                <w:bCs/>
                <w:szCs w:val="24"/>
              </w:rPr>
            </w:pPr>
          </w:p>
        </w:tc>
        <w:tc>
          <w:tcPr>
            <w:tcW w:w="664" w:type="pct"/>
            <w:gridSpan w:val="2"/>
          </w:tcPr>
          <w:p w14:paraId="47493CEE" w14:textId="77777777" w:rsidR="00364FC4" w:rsidRPr="00C606AD" w:rsidRDefault="00364FC4" w:rsidP="00235F9C">
            <w:pPr>
              <w:jc w:val="left"/>
              <w:rPr>
                <w:b/>
                <w:bCs/>
                <w:szCs w:val="24"/>
              </w:rPr>
            </w:pPr>
            <w:r w:rsidRPr="00C606AD">
              <w:rPr>
                <w:b/>
                <w:bCs/>
                <w:szCs w:val="24"/>
              </w:rPr>
              <w:t>Pre-flight</w:t>
            </w:r>
          </w:p>
        </w:tc>
        <w:tc>
          <w:tcPr>
            <w:tcW w:w="664" w:type="pct"/>
            <w:gridSpan w:val="2"/>
          </w:tcPr>
          <w:p w14:paraId="5FB35D56" w14:textId="77777777" w:rsidR="00364FC4" w:rsidRPr="00C606AD" w:rsidRDefault="00364FC4" w:rsidP="00235F9C">
            <w:pPr>
              <w:jc w:val="left"/>
              <w:rPr>
                <w:b/>
                <w:bCs/>
                <w:szCs w:val="24"/>
              </w:rPr>
            </w:pPr>
            <w:r w:rsidRPr="00C606AD">
              <w:rPr>
                <w:b/>
                <w:bCs/>
                <w:szCs w:val="24"/>
              </w:rPr>
              <w:t>In-flight</w:t>
            </w:r>
          </w:p>
        </w:tc>
        <w:tc>
          <w:tcPr>
            <w:tcW w:w="664" w:type="pct"/>
            <w:gridSpan w:val="2"/>
          </w:tcPr>
          <w:p w14:paraId="7F109523" w14:textId="77777777" w:rsidR="00364FC4" w:rsidRPr="00C606AD" w:rsidRDefault="00364FC4" w:rsidP="00235F9C">
            <w:pPr>
              <w:jc w:val="left"/>
              <w:rPr>
                <w:b/>
                <w:bCs/>
                <w:szCs w:val="24"/>
              </w:rPr>
            </w:pPr>
            <w:r w:rsidRPr="00C606AD">
              <w:rPr>
                <w:b/>
                <w:bCs/>
                <w:szCs w:val="24"/>
              </w:rPr>
              <w:t>R+0</w:t>
            </w:r>
          </w:p>
        </w:tc>
        <w:tc>
          <w:tcPr>
            <w:tcW w:w="664" w:type="pct"/>
            <w:gridSpan w:val="2"/>
          </w:tcPr>
          <w:p w14:paraId="3A366B4F" w14:textId="77777777" w:rsidR="00364FC4" w:rsidRPr="00C606AD" w:rsidRDefault="00364FC4" w:rsidP="00235F9C">
            <w:pPr>
              <w:jc w:val="left"/>
              <w:rPr>
                <w:b/>
                <w:bCs/>
                <w:szCs w:val="24"/>
              </w:rPr>
            </w:pPr>
            <w:r w:rsidRPr="00C606AD">
              <w:rPr>
                <w:b/>
                <w:bCs/>
                <w:szCs w:val="24"/>
              </w:rPr>
              <w:t>R+1</w:t>
            </w:r>
          </w:p>
        </w:tc>
        <w:tc>
          <w:tcPr>
            <w:tcW w:w="664" w:type="pct"/>
            <w:gridSpan w:val="2"/>
          </w:tcPr>
          <w:p w14:paraId="54BF7876" w14:textId="77777777" w:rsidR="00364FC4" w:rsidRPr="00C606AD" w:rsidRDefault="00364FC4" w:rsidP="00235F9C">
            <w:pPr>
              <w:jc w:val="left"/>
              <w:rPr>
                <w:b/>
                <w:bCs/>
                <w:szCs w:val="24"/>
              </w:rPr>
            </w:pPr>
            <w:r w:rsidRPr="00C606AD">
              <w:rPr>
                <w:b/>
                <w:bCs/>
                <w:szCs w:val="24"/>
              </w:rPr>
              <w:t>R+2-7</w:t>
            </w:r>
          </w:p>
        </w:tc>
        <w:tc>
          <w:tcPr>
            <w:tcW w:w="664" w:type="pct"/>
            <w:gridSpan w:val="2"/>
          </w:tcPr>
          <w:p w14:paraId="507D1AA3" w14:textId="77777777" w:rsidR="00364FC4" w:rsidRPr="00C606AD" w:rsidRDefault="00364FC4" w:rsidP="00235F9C">
            <w:pPr>
              <w:jc w:val="left"/>
              <w:rPr>
                <w:b/>
                <w:bCs/>
                <w:szCs w:val="24"/>
              </w:rPr>
            </w:pPr>
            <w:r w:rsidRPr="00C606AD">
              <w:rPr>
                <w:b/>
                <w:bCs/>
                <w:szCs w:val="24"/>
              </w:rPr>
              <w:t>&gt;R+7</w:t>
            </w:r>
          </w:p>
        </w:tc>
      </w:tr>
      <w:tr w:rsidR="004B3EAF" w:rsidRPr="00235F9C" w14:paraId="0676DD74" w14:textId="77777777" w:rsidTr="00211845">
        <w:tc>
          <w:tcPr>
            <w:tcW w:w="122" w:type="pct"/>
          </w:tcPr>
          <w:p w14:paraId="74FC5AD7" w14:textId="77777777" w:rsidR="00364FC4" w:rsidRPr="00235F9C" w:rsidRDefault="00364FC4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#</w:t>
            </w:r>
          </w:p>
        </w:tc>
        <w:tc>
          <w:tcPr>
            <w:tcW w:w="894" w:type="pct"/>
          </w:tcPr>
          <w:p w14:paraId="1035E6B7" w14:textId="77777777" w:rsidR="00364FC4" w:rsidRPr="00235F9C" w:rsidRDefault="00364FC4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Author(s), year (units)</w:t>
            </w:r>
          </w:p>
        </w:tc>
        <w:tc>
          <w:tcPr>
            <w:tcW w:w="332" w:type="pct"/>
          </w:tcPr>
          <w:p w14:paraId="7EE0B0A6" w14:textId="77777777" w:rsidR="00364FC4" w:rsidRPr="00235F9C" w:rsidRDefault="00364FC4" w:rsidP="00235F9C">
            <w:pPr>
              <w:jc w:val="left"/>
              <w:rPr>
                <w:szCs w:val="24"/>
              </w:rPr>
            </w:pPr>
          </w:p>
        </w:tc>
        <w:tc>
          <w:tcPr>
            <w:tcW w:w="332" w:type="pct"/>
          </w:tcPr>
          <w:p w14:paraId="0CE5DD06" w14:textId="77777777" w:rsidR="00364FC4" w:rsidRPr="00235F9C" w:rsidRDefault="00364FC4" w:rsidP="00235F9C">
            <w:pPr>
              <w:jc w:val="left"/>
              <w:rPr>
                <w:szCs w:val="24"/>
              </w:rPr>
            </w:pPr>
          </w:p>
        </w:tc>
        <w:tc>
          <w:tcPr>
            <w:tcW w:w="332" w:type="pct"/>
          </w:tcPr>
          <w:p w14:paraId="695CE773" w14:textId="77777777" w:rsidR="00364FC4" w:rsidRPr="00235F9C" w:rsidRDefault="00364FC4" w:rsidP="00235F9C">
            <w:pPr>
              <w:jc w:val="left"/>
              <w:rPr>
                <w:szCs w:val="24"/>
              </w:rPr>
            </w:pPr>
          </w:p>
        </w:tc>
        <w:tc>
          <w:tcPr>
            <w:tcW w:w="332" w:type="pct"/>
          </w:tcPr>
          <w:p w14:paraId="2C28106E" w14:textId="77777777" w:rsidR="00364FC4" w:rsidRPr="00235F9C" w:rsidRDefault="00364FC4" w:rsidP="00235F9C">
            <w:pPr>
              <w:jc w:val="left"/>
              <w:rPr>
                <w:szCs w:val="24"/>
              </w:rPr>
            </w:pPr>
          </w:p>
        </w:tc>
        <w:tc>
          <w:tcPr>
            <w:tcW w:w="332" w:type="pct"/>
          </w:tcPr>
          <w:p w14:paraId="180B03C9" w14:textId="77777777" w:rsidR="00364FC4" w:rsidRPr="00235F9C" w:rsidRDefault="00364FC4" w:rsidP="00235F9C">
            <w:pPr>
              <w:jc w:val="left"/>
              <w:rPr>
                <w:szCs w:val="24"/>
              </w:rPr>
            </w:pPr>
          </w:p>
        </w:tc>
        <w:tc>
          <w:tcPr>
            <w:tcW w:w="332" w:type="pct"/>
          </w:tcPr>
          <w:p w14:paraId="799CF5DB" w14:textId="77777777" w:rsidR="00364FC4" w:rsidRPr="00235F9C" w:rsidRDefault="00364FC4" w:rsidP="00235F9C">
            <w:pPr>
              <w:jc w:val="left"/>
              <w:rPr>
                <w:szCs w:val="24"/>
              </w:rPr>
            </w:pPr>
          </w:p>
        </w:tc>
        <w:tc>
          <w:tcPr>
            <w:tcW w:w="332" w:type="pct"/>
          </w:tcPr>
          <w:p w14:paraId="1590C979" w14:textId="77777777" w:rsidR="00364FC4" w:rsidRPr="00235F9C" w:rsidRDefault="00364FC4" w:rsidP="00235F9C">
            <w:pPr>
              <w:jc w:val="left"/>
              <w:rPr>
                <w:szCs w:val="24"/>
              </w:rPr>
            </w:pPr>
          </w:p>
        </w:tc>
        <w:tc>
          <w:tcPr>
            <w:tcW w:w="332" w:type="pct"/>
          </w:tcPr>
          <w:p w14:paraId="6E8DE49F" w14:textId="77777777" w:rsidR="00364FC4" w:rsidRPr="00235F9C" w:rsidRDefault="00364FC4" w:rsidP="00235F9C">
            <w:pPr>
              <w:jc w:val="left"/>
              <w:rPr>
                <w:szCs w:val="24"/>
              </w:rPr>
            </w:pPr>
          </w:p>
        </w:tc>
        <w:tc>
          <w:tcPr>
            <w:tcW w:w="332" w:type="pct"/>
          </w:tcPr>
          <w:p w14:paraId="54889468" w14:textId="77777777" w:rsidR="00364FC4" w:rsidRPr="00235F9C" w:rsidRDefault="00364FC4" w:rsidP="00235F9C">
            <w:pPr>
              <w:jc w:val="left"/>
              <w:rPr>
                <w:szCs w:val="24"/>
              </w:rPr>
            </w:pPr>
          </w:p>
        </w:tc>
        <w:tc>
          <w:tcPr>
            <w:tcW w:w="332" w:type="pct"/>
          </w:tcPr>
          <w:p w14:paraId="16B2424F" w14:textId="77777777" w:rsidR="00364FC4" w:rsidRPr="00235F9C" w:rsidRDefault="00364FC4" w:rsidP="00235F9C">
            <w:pPr>
              <w:jc w:val="left"/>
              <w:rPr>
                <w:szCs w:val="24"/>
              </w:rPr>
            </w:pPr>
          </w:p>
        </w:tc>
        <w:tc>
          <w:tcPr>
            <w:tcW w:w="332" w:type="pct"/>
          </w:tcPr>
          <w:p w14:paraId="4FA69316" w14:textId="77777777" w:rsidR="00364FC4" w:rsidRPr="00235F9C" w:rsidRDefault="00364FC4" w:rsidP="00235F9C">
            <w:pPr>
              <w:jc w:val="left"/>
              <w:rPr>
                <w:szCs w:val="24"/>
              </w:rPr>
            </w:pPr>
          </w:p>
        </w:tc>
        <w:tc>
          <w:tcPr>
            <w:tcW w:w="332" w:type="pct"/>
          </w:tcPr>
          <w:p w14:paraId="44658A49" w14:textId="77777777" w:rsidR="00364FC4" w:rsidRPr="00235F9C" w:rsidRDefault="00364FC4" w:rsidP="00235F9C">
            <w:pPr>
              <w:jc w:val="left"/>
              <w:rPr>
                <w:szCs w:val="24"/>
              </w:rPr>
            </w:pPr>
          </w:p>
        </w:tc>
      </w:tr>
      <w:tr w:rsidR="004B3EAF" w:rsidRPr="00235F9C" w14:paraId="670CC72A" w14:textId="77777777" w:rsidTr="00211845">
        <w:tc>
          <w:tcPr>
            <w:tcW w:w="122" w:type="pct"/>
          </w:tcPr>
          <w:p w14:paraId="191A50D5" w14:textId="77777777" w:rsidR="00364FC4" w:rsidRPr="00235F9C" w:rsidRDefault="00364FC4" w:rsidP="00235F9C">
            <w:pPr>
              <w:jc w:val="left"/>
              <w:rPr>
                <w:szCs w:val="24"/>
              </w:rPr>
            </w:pPr>
          </w:p>
        </w:tc>
        <w:tc>
          <w:tcPr>
            <w:tcW w:w="894" w:type="pct"/>
          </w:tcPr>
          <w:p w14:paraId="219BBCDE" w14:textId="15B0F50B" w:rsidR="00364FC4" w:rsidRPr="00235F9C" w:rsidRDefault="004B3EAF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(n)</w:t>
            </w:r>
            <w:r w:rsidR="004739C5" w:rsidRPr="00235F9C">
              <w:rPr>
                <w:szCs w:val="24"/>
              </w:rPr>
              <w:t xml:space="preserve"> C</w:t>
            </w:r>
            <w:r w:rsidRPr="00235F9C">
              <w:rPr>
                <w:szCs w:val="24"/>
              </w:rPr>
              <w:t>ond</w:t>
            </w:r>
            <w:r w:rsidR="004739C5" w:rsidRPr="00235F9C">
              <w:rPr>
                <w:szCs w:val="24"/>
              </w:rPr>
              <w:t>ition</w:t>
            </w:r>
          </w:p>
        </w:tc>
        <w:tc>
          <w:tcPr>
            <w:tcW w:w="332" w:type="pct"/>
          </w:tcPr>
          <w:p w14:paraId="6EA9610B" w14:textId="77777777" w:rsidR="00364FC4" w:rsidRPr="00235F9C" w:rsidRDefault="00364FC4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Mean</w:t>
            </w:r>
          </w:p>
        </w:tc>
        <w:tc>
          <w:tcPr>
            <w:tcW w:w="332" w:type="pct"/>
          </w:tcPr>
          <w:p w14:paraId="72FCDF60" w14:textId="3B761DE9" w:rsidR="00364FC4" w:rsidRPr="00235F9C" w:rsidRDefault="00364FC4" w:rsidP="00235F9C">
            <w:pPr>
              <w:jc w:val="left"/>
              <w:rPr>
                <w:szCs w:val="24"/>
              </w:rPr>
            </w:pPr>
            <w:r w:rsidRPr="00235F9C">
              <w:rPr>
                <w:b/>
                <w:bCs/>
                <w:szCs w:val="24"/>
              </w:rPr>
              <w:t xml:space="preserve">± </w:t>
            </w:r>
            <w:r w:rsidR="00BF7B5F" w:rsidRPr="00235F9C">
              <w:rPr>
                <w:rFonts w:cs="Times New Roman"/>
                <w:szCs w:val="24"/>
              </w:rPr>
              <w:t>σ</w:t>
            </w:r>
          </w:p>
        </w:tc>
        <w:tc>
          <w:tcPr>
            <w:tcW w:w="332" w:type="pct"/>
          </w:tcPr>
          <w:p w14:paraId="6A1253CB" w14:textId="77777777" w:rsidR="00364FC4" w:rsidRPr="00235F9C" w:rsidRDefault="00364FC4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Mean</w:t>
            </w:r>
          </w:p>
        </w:tc>
        <w:tc>
          <w:tcPr>
            <w:tcW w:w="332" w:type="pct"/>
          </w:tcPr>
          <w:p w14:paraId="5C257E91" w14:textId="18B19FFB" w:rsidR="00364FC4" w:rsidRPr="00235F9C" w:rsidRDefault="00364FC4" w:rsidP="00235F9C">
            <w:pPr>
              <w:jc w:val="left"/>
              <w:rPr>
                <w:szCs w:val="24"/>
              </w:rPr>
            </w:pPr>
            <w:r w:rsidRPr="00235F9C">
              <w:rPr>
                <w:b/>
                <w:bCs/>
                <w:szCs w:val="24"/>
              </w:rPr>
              <w:t>±</w:t>
            </w:r>
            <w:r w:rsidR="001450FC" w:rsidRPr="00235F9C">
              <w:rPr>
                <w:szCs w:val="24"/>
              </w:rPr>
              <w:t xml:space="preserve"> </w:t>
            </w:r>
            <w:r w:rsidR="00BF7B5F" w:rsidRPr="00235F9C">
              <w:rPr>
                <w:rFonts w:cs="Times New Roman"/>
                <w:szCs w:val="24"/>
              </w:rPr>
              <w:t>σ</w:t>
            </w:r>
          </w:p>
        </w:tc>
        <w:tc>
          <w:tcPr>
            <w:tcW w:w="332" w:type="pct"/>
          </w:tcPr>
          <w:p w14:paraId="25756921" w14:textId="77777777" w:rsidR="00364FC4" w:rsidRPr="00235F9C" w:rsidRDefault="00364FC4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Mean</w:t>
            </w:r>
          </w:p>
        </w:tc>
        <w:tc>
          <w:tcPr>
            <w:tcW w:w="332" w:type="pct"/>
          </w:tcPr>
          <w:p w14:paraId="244ED269" w14:textId="1C50FE9E" w:rsidR="00364FC4" w:rsidRPr="00235F9C" w:rsidRDefault="00364FC4" w:rsidP="00235F9C">
            <w:pPr>
              <w:jc w:val="left"/>
              <w:rPr>
                <w:szCs w:val="24"/>
              </w:rPr>
            </w:pPr>
            <w:r w:rsidRPr="00235F9C">
              <w:rPr>
                <w:b/>
                <w:bCs/>
                <w:szCs w:val="24"/>
              </w:rPr>
              <w:t xml:space="preserve">± </w:t>
            </w:r>
            <w:r w:rsidR="00BF7B5F" w:rsidRPr="00235F9C">
              <w:rPr>
                <w:rFonts w:cs="Times New Roman"/>
                <w:szCs w:val="24"/>
              </w:rPr>
              <w:t>σ</w:t>
            </w:r>
          </w:p>
        </w:tc>
        <w:tc>
          <w:tcPr>
            <w:tcW w:w="332" w:type="pct"/>
          </w:tcPr>
          <w:p w14:paraId="7EEABB31" w14:textId="77777777" w:rsidR="00364FC4" w:rsidRPr="00235F9C" w:rsidRDefault="00364FC4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Mean</w:t>
            </w:r>
          </w:p>
        </w:tc>
        <w:tc>
          <w:tcPr>
            <w:tcW w:w="332" w:type="pct"/>
          </w:tcPr>
          <w:p w14:paraId="0E1C37B9" w14:textId="6B79FABA" w:rsidR="00364FC4" w:rsidRPr="00235F9C" w:rsidRDefault="00364FC4" w:rsidP="00235F9C">
            <w:pPr>
              <w:jc w:val="left"/>
              <w:rPr>
                <w:szCs w:val="24"/>
              </w:rPr>
            </w:pPr>
            <w:r w:rsidRPr="00235F9C">
              <w:rPr>
                <w:b/>
                <w:bCs/>
                <w:szCs w:val="24"/>
              </w:rPr>
              <w:t xml:space="preserve">± </w:t>
            </w:r>
            <w:r w:rsidR="00BF7B5F" w:rsidRPr="00235F9C">
              <w:rPr>
                <w:rFonts w:cs="Times New Roman"/>
                <w:szCs w:val="24"/>
              </w:rPr>
              <w:t>σ</w:t>
            </w:r>
          </w:p>
        </w:tc>
        <w:tc>
          <w:tcPr>
            <w:tcW w:w="332" w:type="pct"/>
          </w:tcPr>
          <w:p w14:paraId="6B925D7D" w14:textId="77777777" w:rsidR="00364FC4" w:rsidRPr="00235F9C" w:rsidRDefault="00364FC4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Mean</w:t>
            </w:r>
          </w:p>
        </w:tc>
        <w:tc>
          <w:tcPr>
            <w:tcW w:w="332" w:type="pct"/>
          </w:tcPr>
          <w:p w14:paraId="691987D5" w14:textId="580BE7BF" w:rsidR="00364FC4" w:rsidRPr="00235F9C" w:rsidRDefault="00364FC4" w:rsidP="00235F9C">
            <w:pPr>
              <w:jc w:val="left"/>
              <w:rPr>
                <w:szCs w:val="24"/>
              </w:rPr>
            </w:pPr>
            <w:r w:rsidRPr="00235F9C">
              <w:rPr>
                <w:b/>
                <w:bCs/>
                <w:szCs w:val="24"/>
              </w:rPr>
              <w:t xml:space="preserve">± </w:t>
            </w:r>
            <w:r w:rsidR="00BF7B5F" w:rsidRPr="00235F9C">
              <w:rPr>
                <w:rFonts w:cs="Times New Roman"/>
                <w:szCs w:val="24"/>
              </w:rPr>
              <w:t>σ</w:t>
            </w:r>
          </w:p>
        </w:tc>
        <w:tc>
          <w:tcPr>
            <w:tcW w:w="332" w:type="pct"/>
          </w:tcPr>
          <w:p w14:paraId="137CE74D" w14:textId="77777777" w:rsidR="00364FC4" w:rsidRPr="00235F9C" w:rsidRDefault="00364FC4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Mean</w:t>
            </w:r>
          </w:p>
        </w:tc>
        <w:tc>
          <w:tcPr>
            <w:tcW w:w="332" w:type="pct"/>
          </w:tcPr>
          <w:p w14:paraId="39C21E2F" w14:textId="684730FA" w:rsidR="00364FC4" w:rsidRPr="00235F9C" w:rsidRDefault="00364FC4" w:rsidP="00235F9C">
            <w:pPr>
              <w:jc w:val="left"/>
              <w:rPr>
                <w:szCs w:val="24"/>
              </w:rPr>
            </w:pPr>
            <w:r w:rsidRPr="00235F9C">
              <w:rPr>
                <w:b/>
                <w:bCs/>
                <w:szCs w:val="24"/>
              </w:rPr>
              <w:t xml:space="preserve">± </w:t>
            </w:r>
            <w:r w:rsidR="00BF7B5F" w:rsidRPr="00235F9C">
              <w:rPr>
                <w:rFonts w:cs="Times New Roman"/>
                <w:szCs w:val="24"/>
              </w:rPr>
              <w:t>σ</w:t>
            </w:r>
          </w:p>
        </w:tc>
      </w:tr>
      <w:tr w:rsidR="004B3EAF" w:rsidRPr="00235F9C" w14:paraId="1C2E81D5" w14:textId="77777777" w:rsidTr="00211845">
        <w:tc>
          <w:tcPr>
            <w:tcW w:w="122" w:type="pct"/>
          </w:tcPr>
          <w:p w14:paraId="70418B25" w14:textId="77777777" w:rsidR="00364FC4" w:rsidRPr="00235F9C" w:rsidRDefault="00364FC4" w:rsidP="00235F9C">
            <w:pPr>
              <w:jc w:val="left"/>
              <w:rPr>
                <w:szCs w:val="24"/>
              </w:rPr>
            </w:pPr>
          </w:p>
        </w:tc>
        <w:tc>
          <w:tcPr>
            <w:tcW w:w="894" w:type="pct"/>
          </w:tcPr>
          <w:p w14:paraId="1D83F212" w14:textId="7295EE68" w:rsidR="00364FC4" w:rsidRPr="00235F9C" w:rsidRDefault="00364FC4" w:rsidP="00235F9C">
            <w:pPr>
              <w:jc w:val="left"/>
              <w:rPr>
                <w:szCs w:val="24"/>
              </w:rPr>
            </w:pPr>
          </w:p>
        </w:tc>
        <w:tc>
          <w:tcPr>
            <w:tcW w:w="332" w:type="pct"/>
          </w:tcPr>
          <w:p w14:paraId="69EA581B" w14:textId="7D87D576" w:rsidR="00364FC4" w:rsidRPr="00235F9C" w:rsidRDefault="00364FC4" w:rsidP="00235F9C">
            <w:pPr>
              <w:jc w:val="left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332" w:type="pct"/>
          </w:tcPr>
          <w:p w14:paraId="5E42ED28" w14:textId="77777777" w:rsidR="00364FC4" w:rsidRPr="00235F9C" w:rsidRDefault="00364FC4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Trend</w:t>
            </w:r>
          </w:p>
        </w:tc>
        <w:tc>
          <w:tcPr>
            <w:tcW w:w="332" w:type="pct"/>
          </w:tcPr>
          <w:p w14:paraId="48910035" w14:textId="5F14FE89" w:rsidR="00364FC4" w:rsidRPr="00235F9C" w:rsidRDefault="00364FC4" w:rsidP="00235F9C">
            <w:pPr>
              <w:jc w:val="left"/>
              <w:rPr>
                <w:b/>
                <w:bCs/>
                <w:szCs w:val="24"/>
              </w:rPr>
            </w:pPr>
          </w:p>
        </w:tc>
        <w:tc>
          <w:tcPr>
            <w:tcW w:w="332" w:type="pct"/>
          </w:tcPr>
          <w:p w14:paraId="7DC1C193" w14:textId="77777777" w:rsidR="00364FC4" w:rsidRPr="00235F9C" w:rsidRDefault="00364FC4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Trend</w:t>
            </w:r>
          </w:p>
        </w:tc>
        <w:tc>
          <w:tcPr>
            <w:tcW w:w="332" w:type="pct"/>
          </w:tcPr>
          <w:p w14:paraId="0D2C19D2" w14:textId="4375B28C" w:rsidR="00364FC4" w:rsidRPr="00235F9C" w:rsidRDefault="00364FC4" w:rsidP="00235F9C">
            <w:pPr>
              <w:jc w:val="left"/>
              <w:rPr>
                <w:b/>
                <w:bCs/>
                <w:szCs w:val="24"/>
              </w:rPr>
            </w:pPr>
          </w:p>
        </w:tc>
        <w:tc>
          <w:tcPr>
            <w:tcW w:w="332" w:type="pct"/>
          </w:tcPr>
          <w:p w14:paraId="6FE732AD" w14:textId="77777777" w:rsidR="00364FC4" w:rsidRPr="00235F9C" w:rsidRDefault="00364FC4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Trend</w:t>
            </w:r>
          </w:p>
        </w:tc>
        <w:tc>
          <w:tcPr>
            <w:tcW w:w="332" w:type="pct"/>
          </w:tcPr>
          <w:p w14:paraId="13900931" w14:textId="154F8A77" w:rsidR="00364FC4" w:rsidRPr="00235F9C" w:rsidRDefault="00364FC4" w:rsidP="00235F9C">
            <w:pPr>
              <w:jc w:val="left"/>
              <w:rPr>
                <w:b/>
                <w:bCs/>
                <w:szCs w:val="24"/>
              </w:rPr>
            </w:pPr>
          </w:p>
        </w:tc>
        <w:tc>
          <w:tcPr>
            <w:tcW w:w="332" w:type="pct"/>
          </w:tcPr>
          <w:p w14:paraId="17BD5779" w14:textId="77777777" w:rsidR="00364FC4" w:rsidRPr="00235F9C" w:rsidRDefault="00364FC4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Trend</w:t>
            </w:r>
          </w:p>
        </w:tc>
        <w:tc>
          <w:tcPr>
            <w:tcW w:w="332" w:type="pct"/>
          </w:tcPr>
          <w:p w14:paraId="55D1790C" w14:textId="277FB666" w:rsidR="00364FC4" w:rsidRPr="00235F9C" w:rsidRDefault="00364FC4" w:rsidP="00235F9C">
            <w:pPr>
              <w:jc w:val="left"/>
              <w:rPr>
                <w:b/>
                <w:bCs/>
                <w:szCs w:val="24"/>
              </w:rPr>
            </w:pPr>
          </w:p>
        </w:tc>
        <w:tc>
          <w:tcPr>
            <w:tcW w:w="332" w:type="pct"/>
          </w:tcPr>
          <w:p w14:paraId="601DB51F" w14:textId="77777777" w:rsidR="00364FC4" w:rsidRPr="00235F9C" w:rsidRDefault="00364FC4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Trend</w:t>
            </w:r>
          </w:p>
        </w:tc>
        <w:tc>
          <w:tcPr>
            <w:tcW w:w="332" w:type="pct"/>
          </w:tcPr>
          <w:p w14:paraId="6EBA5873" w14:textId="69851F40" w:rsidR="00364FC4" w:rsidRPr="00235F9C" w:rsidRDefault="00364FC4" w:rsidP="00235F9C">
            <w:pPr>
              <w:jc w:val="left"/>
              <w:rPr>
                <w:b/>
                <w:bCs/>
                <w:szCs w:val="24"/>
              </w:rPr>
            </w:pPr>
          </w:p>
        </w:tc>
        <w:tc>
          <w:tcPr>
            <w:tcW w:w="332" w:type="pct"/>
          </w:tcPr>
          <w:p w14:paraId="7DE02D15" w14:textId="77777777" w:rsidR="00364FC4" w:rsidRPr="00235F9C" w:rsidRDefault="00364FC4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Trend</w:t>
            </w:r>
          </w:p>
        </w:tc>
      </w:tr>
    </w:tbl>
    <w:p w14:paraId="15CA22AA" w14:textId="5FF352E3" w:rsidR="0071403F" w:rsidRPr="00235F9C" w:rsidRDefault="004B3EAF" w:rsidP="00235F9C">
      <w:pPr>
        <w:jc w:val="left"/>
        <w:rPr>
          <w:szCs w:val="24"/>
        </w:rPr>
      </w:pPr>
      <w:r w:rsidRPr="00235F9C">
        <w:rPr>
          <w:szCs w:val="24"/>
        </w:rPr>
        <w:t>Trend l</w:t>
      </w:r>
      <w:r w:rsidR="00364FC4" w:rsidRPr="00235F9C">
        <w:rPr>
          <w:szCs w:val="24"/>
        </w:rPr>
        <w:t>egend:</w:t>
      </w:r>
    </w:p>
    <w:p w14:paraId="424240A4" w14:textId="0126F918" w:rsidR="0071403F" w:rsidRPr="00235F9C" w:rsidRDefault="00364FC4" w:rsidP="00235F9C">
      <w:pPr>
        <w:ind w:firstLine="720"/>
        <w:jc w:val="left"/>
        <w:rPr>
          <w:rStyle w:val="hgkelc"/>
          <w:szCs w:val="24"/>
        </w:rPr>
      </w:pPr>
      <w:r w:rsidRPr="00235F9C">
        <w:rPr>
          <w:szCs w:val="24"/>
        </w:rPr>
        <w:t>(</w:t>
      </w:r>
      <w:r w:rsidRPr="00235F9C">
        <w:rPr>
          <w:rStyle w:val="hgkelc"/>
          <w:szCs w:val="24"/>
        </w:rPr>
        <w:t xml:space="preserve">↓) </w:t>
      </w:r>
      <w:r w:rsidR="0071403F" w:rsidRPr="00235F9C">
        <w:rPr>
          <w:rStyle w:val="hgkelc"/>
          <w:szCs w:val="24"/>
        </w:rPr>
        <w:t xml:space="preserve">authors found </w:t>
      </w:r>
      <w:r w:rsidRPr="00235F9C">
        <w:rPr>
          <w:rStyle w:val="hgkelc"/>
          <w:szCs w:val="24"/>
        </w:rPr>
        <w:t>significant decrease</w:t>
      </w:r>
      <w:r w:rsidR="00B341D4" w:rsidRPr="00235F9C">
        <w:rPr>
          <w:rStyle w:val="hgkelc"/>
          <w:szCs w:val="24"/>
        </w:rPr>
        <w:t xml:space="preserve"> from pre-flight</w:t>
      </w:r>
      <w:r w:rsidR="004739C5" w:rsidRPr="00235F9C">
        <w:rPr>
          <w:rStyle w:val="hgkelc"/>
          <w:szCs w:val="24"/>
        </w:rPr>
        <w:t xml:space="preserve"> (p &lt; 0.05)</w:t>
      </w:r>
    </w:p>
    <w:p w14:paraId="55E4FB00" w14:textId="6B2BC381" w:rsidR="0071403F" w:rsidRPr="00235F9C" w:rsidRDefault="00A104F9" w:rsidP="00235F9C">
      <w:pPr>
        <w:ind w:firstLine="720"/>
        <w:jc w:val="left"/>
        <w:rPr>
          <w:rStyle w:val="hgkelc"/>
          <w:szCs w:val="24"/>
        </w:rPr>
      </w:pPr>
      <w:r w:rsidRPr="00235F9C">
        <w:rPr>
          <w:rStyle w:val="hgkelc"/>
          <w:szCs w:val="24"/>
        </w:rPr>
        <w:t>(</w:t>
      </w:r>
      <w:r w:rsidRPr="00235F9C">
        <w:rPr>
          <w:rFonts w:cs="Times New Roman"/>
          <w:szCs w:val="24"/>
        </w:rPr>
        <w:t>▼</w:t>
      </w:r>
      <w:r w:rsidRPr="00235F9C">
        <w:rPr>
          <w:rStyle w:val="hgkelc"/>
          <w:szCs w:val="24"/>
        </w:rPr>
        <w:t>)</w:t>
      </w:r>
      <w:r w:rsidR="0071403F" w:rsidRPr="00235F9C">
        <w:rPr>
          <w:rStyle w:val="hgkelc"/>
          <w:szCs w:val="24"/>
        </w:rPr>
        <w:t xml:space="preserve"> authors found</w:t>
      </w:r>
      <w:r w:rsidRPr="00235F9C">
        <w:rPr>
          <w:rStyle w:val="hgkelc"/>
          <w:szCs w:val="24"/>
        </w:rPr>
        <w:t xml:space="preserve"> </w:t>
      </w:r>
      <w:r w:rsidR="00FC20E7" w:rsidRPr="00235F9C">
        <w:rPr>
          <w:rStyle w:val="hgkelc"/>
          <w:szCs w:val="24"/>
        </w:rPr>
        <w:t>trend to significant decrease</w:t>
      </w:r>
      <w:r w:rsidRPr="00235F9C">
        <w:rPr>
          <w:rStyle w:val="hgkelc"/>
          <w:szCs w:val="24"/>
        </w:rPr>
        <w:t xml:space="preserve"> from pre-flight</w:t>
      </w:r>
      <w:r w:rsidR="00FC20E7" w:rsidRPr="00235F9C">
        <w:rPr>
          <w:rStyle w:val="hgkelc"/>
          <w:szCs w:val="24"/>
        </w:rPr>
        <w:t xml:space="preserve"> (0.05 </w:t>
      </w:r>
      <w:r w:rsidR="00FC20E7" w:rsidRPr="00235F9C">
        <w:rPr>
          <w:rFonts w:cs="Times New Roman"/>
          <w:szCs w:val="24"/>
        </w:rPr>
        <w:t>&lt; p ≤ 0.1)</w:t>
      </w:r>
    </w:p>
    <w:p w14:paraId="7083D3B0" w14:textId="051412E2" w:rsidR="0071403F" w:rsidRPr="00235F9C" w:rsidRDefault="00364FC4" w:rsidP="00235F9C">
      <w:pPr>
        <w:ind w:firstLine="720"/>
        <w:jc w:val="left"/>
        <w:rPr>
          <w:szCs w:val="24"/>
        </w:rPr>
      </w:pPr>
      <w:r w:rsidRPr="00235F9C">
        <w:rPr>
          <w:rStyle w:val="hgkelc"/>
          <w:szCs w:val="24"/>
        </w:rPr>
        <w:t>(</w:t>
      </w:r>
      <w:r w:rsidRPr="00235F9C">
        <w:rPr>
          <w:szCs w:val="24"/>
        </w:rPr>
        <w:t xml:space="preserve">↑) </w:t>
      </w:r>
      <w:r w:rsidR="0071403F" w:rsidRPr="00235F9C">
        <w:rPr>
          <w:szCs w:val="24"/>
        </w:rPr>
        <w:t xml:space="preserve">authors found </w:t>
      </w:r>
      <w:r w:rsidRPr="00235F9C">
        <w:rPr>
          <w:szCs w:val="24"/>
        </w:rPr>
        <w:t>significant increase</w:t>
      </w:r>
      <w:r w:rsidR="00B341D4" w:rsidRPr="00235F9C">
        <w:rPr>
          <w:szCs w:val="24"/>
        </w:rPr>
        <w:t xml:space="preserve"> from pre-flight</w:t>
      </w:r>
      <w:r w:rsidR="004739C5" w:rsidRPr="00235F9C">
        <w:rPr>
          <w:szCs w:val="24"/>
        </w:rPr>
        <w:t xml:space="preserve"> (p &lt; 0.05)</w:t>
      </w:r>
    </w:p>
    <w:p w14:paraId="36EA8987" w14:textId="233ECFD6" w:rsidR="0071403F" w:rsidRPr="00235F9C" w:rsidRDefault="00FA696D" w:rsidP="00235F9C">
      <w:pPr>
        <w:ind w:firstLine="720"/>
        <w:jc w:val="left"/>
        <w:rPr>
          <w:szCs w:val="24"/>
        </w:rPr>
      </w:pPr>
      <w:r w:rsidRPr="00235F9C">
        <w:rPr>
          <w:szCs w:val="24"/>
        </w:rPr>
        <w:t>(</w:t>
      </w:r>
      <w:r w:rsidRPr="00235F9C">
        <w:rPr>
          <w:rFonts w:cs="Times New Roman"/>
          <w:szCs w:val="24"/>
        </w:rPr>
        <w:t>▲</w:t>
      </w:r>
      <w:r w:rsidRPr="00235F9C">
        <w:rPr>
          <w:szCs w:val="24"/>
        </w:rPr>
        <w:t xml:space="preserve">) </w:t>
      </w:r>
      <w:r w:rsidR="0071403F" w:rsidRPr="00235F9C">
        <w:rPr>
          <w:szCs w:val="24"/>
        </w:rPr>
        <w:t xml:space="preserve">authors found </w:t>
      </w:r>
      <w:r w:rsidRPr="00235F9C">
        <w:rPr>
          <w:szCs w:val="24"/>
        </w:rPr>
        <w:t>trend to significant increase from pre-flight</w:t>
      </w:r>
      <w:r w:rsidR="004739C5" w:rsidRPr="00235F9C">
        <w:rPr>
          <w:szCs w:val="24"/>
        </w:rPr>
        <w:t xml:space="preserve"> (0.05 &lt; p &lt; 0.1)</w:t>
      </w:r>
    </w:p>
    <w:p w14:paraId="1BA2F710" w14:textId="648E90A3" w:rsidR="0071403F" w:rsidRPr="00235F9C" w:rsidRDefault="00364FC4" w:rsidP="00235F9C">
      <w:pPr>
        <w:ind w:firstLine="720"/>
        <w:jc w:val="left"/>
        <w:rPr>
          <w:szCs w:val="24"/>
        </w:rPr>
      </w:pPr>
      <w:r w:rsidRPr="00235F9C">
        <w:rPr>
          <w:szCs w:val="24"/>
        </w:rPr>
        <w:t xml:space="preserve">(-) </w:t>
      </w:r>
      <w:r w:rsidR="0071403F" w:rsidRPr="00235F9C">
        <w:rPr>
          <w:szCs w:val="24"/>
        </w:rPr>
        <w:t xml:space="preserve">authors found </w:t>
      </w:r>
      <w:r w:rsidRPr="00235F9C">
        <w:rPr>
          <w:szCs w:val="24"/>
        </w:rPr>
        <w:t>nonsignificant change</w:t>
      </w:r>
      <w:r w:rsidR="00B341D4" w:rsidRPr="00235F9C">
        <w:rPr>
          <w:szCs w:val="24"/>
        </w:rPr>
        <w:t xml:space="preserve"> from pre-flight</w:t>
      </w:r>
    </w:p>
    <w:p w14:paraId="4174372A" w14:textId="5B810EE9" w:rsidR="00476CEE" w:rsidRPr="00235F9C" w:rsidRDefault="00FC20E7" w:rsidP="00235F9C">
      <w:pPr>
        <w:ind w:firstLine="720"/>
        <w:jc w:val="left"/>
        <w:rPr>
          <w:szCs w:val="24"/>
        </w:rPr>
      </w:pPr>
      <w:r w:rsidRPr="00235F9C">
        <w:rPr>
          <w:szCs w:val="24"/>
        </w:rPr>
        <w:t xml:space="preserve">(U) </w:t>
      </w:r>
      <w:r w:rsidR="00BF3817" w:rsidRPr="00235F9C">
        <w:rPr>
          <w:szCs w:val="24"/>
        </w:rPr>
        <w:t>p-values</w:t>
      </w:r>
      <w:r w:rsidRPr="00235F9C">
        <w:rPr>
          <w:szCs w:val="24"/>
        </w:rPr>
        <w:t xml:space="preserve"> unreported by authors</w:t>
      </w:r>
      <w:r w:rsidR="00364FC4" w:rsidRPr="00235F9C">
        <w:rPr>
          <w:szCs w:val="24"/>
        </w:rPr>
        <w:t>.</w:t>
      </w:r>
    </w:p>
    <w:p w14:paraId="0125F22A" w14:textId="77777777" w:rsidR="009D5269" w:rsidRPr="00B53C34" w:rsidRDefault="009D5269" w:rsidP="00235F9C">
      <w:pPr>
        <w:ind w:firstLine="720"/>
        <w:jc w:val="left"/>
        <w:rPr>
          <w:rFonts w:eastAsiaTheme="minorEastAsia" w:hint="eastAsia"/>
          <w:szCs w:val="24"/>
          <w:lang w:eastAsia="zh-CN"/>
        </w:rPr>
      </w:pPr>
    </w:p>
    <w:p w14:paraId="176529C2" w14:textId="46D8D82B" w:rsidR="00A80244" w:rsidRPr="00235F9C" w:rsidRDefault="00A80244" w:rsidP="00235F9C">
      <w:pPr>
        <w:jc w:val="left"/>
        <w:rPr>
          <w:szCs w:val="24"/>
        </w:rPr>
      </w:pPr>
      <w:r w:rsidRPr="00235F9C">
        <w:rPr>
          <w:b/>
          <w:bCs/>
          <w:szCs w:val="24"/>
        </w:rPr>
        <w:t xml:space="preserve">Table </w:t>
      </w:r>
      <w:r w:rsidR="00B53C34">
        <w:rPr>
          <w:b/>
          <w:bCs/>
          <w:szCs w:val="24"/>
        </w:rPr>
        <w:t>S</w:t>
      </w:r>
      <w:r w:rsidR="00235F9C">
        <w:rPr>
          <w:b/>
          <w:bCs/>
          <w:szCs w:val="24"/>
        </w:rPr>
        <w:t>1</w:t>
      </w:r>
      <w:r w:rsidRPr="00235F9C">
        <w:rPr>
          <w:b/>
          <w:bCs/>
          <w:szCs w:val="24"/>
        </w:rPr>
        <w:t xml:space="preserve">. </w:t>
      </w:r>
      <w:r w:rsidRPr="00235F9C">
        <w:rPr>
          <w:szCs w:val="24"/>
        </w:rPr>
        <w:t xml:space="preserve">Data table with mean calcifediol data, standard deviation, </w:t>
      </w:r>
      <w:r w:rsidR="002F28EB" w:rsidRPr="00235F9C">
        <w:rPr>
          <w:szCs w:val="24"/>
        </w:rPr>
        <w:t xml:space="preserve">Cohen’s </w:t>
      </w:r>
      <w:r w:rsidR="002F28EB" w:rsidRPr="00235F9C">
        <w:rPr>
          <w:i/>
          <w:iCs/>
          <w:szCs w:val="24"/>
        </w:rPr>
        <w:t>d</w:t>
      </w:r>
      <w:r w:rsidR="002F28EB" w:rsidRPr="00235F9C">
        <w:rPr>
          <w:szCs w:val="24"/>
        </w:rPr>
        <w:t xml:space="preserve">, </w:t>
      </w:r>
      <w:r w:rsidRPr="00235F9C">
        <w:rPr>
          <w:szCs w:val="24"/>
        </w:rPr>
        <w:t xml:space="preserve">sample size, experimental condition, and significance of results </w:t>
      </w:r>
      <w:r w:rsidR="00E24F55" w:rsidRPr="00235F9C">
        <w:rPr>
          <w:szCs w:val="24"/>
        </w:rPr>
        <w:t xml:space="preserve">extracted </w:t>
      </w:r>
      <w:r w:rsidRPr="00235F9C">
        <w:rPr>
          <w:szCs w:val="24"/>
        </w:rPr>
        <w:t>from all studies.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16"/>
        <w:gridCol w:w="2496"/>
        <w:gridCol w:w="836"/>
        <w:gridCol w:w="836"/>
        <w:gridCol w:w="836"/>
        <w:gridCol w:w="837"/>
        <w:gridCol w:w="837"/>
        <w:gridCol w:w="837"/>
        <w:gridCol w:w="837"/>
        <w:gridCol w:w="837"/>
        <w:gridCol w:w="837"/>
        <w:gridCol w:w="837"/>
        <w:gridCol w:w="837"/>
        <w:gridCol w:w="834"/>
      </w:tblGrid>
      <w:tr w:rsidR="004B3EAF" w:rsidRPr="00C606AD" w14:paraId="650E3F2B" w14:textId="77777777" w:rsidTr="009D5269">
        <w:tc>
          <w:tcPr>
            <w:tcW w:w="161" w:type="pct"/>
          </w:tcPr>
          <w:p w14:paraId="31FCDC89" w14:textId="77777777" w:rsidR="004B3EAF" w:rsidRPr="00C606AD" w:rsidRDefault="004B3EAF" w:rsidP="00235F9C">
            <w:pPr>
              <w:jc w:val="left"/>
              <w:rPr>
                <w:b/>
                <w:bCs/>
                <w:szCs w:val="24"/>
              </w:rPr>
            </w:pPr>
            <w:bookmarkStart w:id="0" w:name="_Hlk121660411"/>
          </w:p>
        </w:tc>
        <w:tc>
          <w:tcPr>
            <w:tcW w:w="964" w:type="pct"/>
          </w:tcPr>
          <w:p w14:paraId="4CA5516E" w14:textId="0C947EBC" w:rsidR="004B3EAF" w:rsidRPr="00C606AD" w:rsidRDefault="004B3EAF" w:rsidP="00235F9C">
            <w:pPr>
              <w:jc w:val="left"/>
              <w:rPr>
                <w:b/>
                <w:bCs/>
                <w:szCs w:val="24"/>
              </w:rPr>
            </w:pPr>
          </w:p>
        </w:tc>
        <w:tc>
          <w:tcPr>
            <w:tcW w:w="646" w:type="pct"/>
            <w:gridSpan w:val="2"/>
          </w:tcPr>
          <w:p w14:paraId="7955C0C7" w14:textId="56F8E3AA" w:rsidR="004B3EAF" w:rsidRPr="00C606AD" w:rsidRDefault="004B3EAF" w:rsidP="00235F9C">
            <w:pPr>
              <w:jc w:val="left"/>
              <w:rPr>
                <w:b/>
                <w:bCs/>
                <w:szCs w:val="24"/>
              </w:rPr>
            </w:pPr>
            <w:r w:rsidRPr="00C606AD">
              <w:rPr>
                <w:b/>
                <w:bCs/>
                <w:szCs w:val="24"/>
              </w:rPr>
              <w:t>Pre-Flight</w:t>
            </w:r>
          </w:p>
        </w:tc>
        <w:tc>
          <w:tcPr>
            <w:tcW w:w="646" w:type="pct"/>
            <w:gridSpan w:val="2"/>
          </w:tcPr>
          <w:p w14:paraId="290D56F4" w14:textId="2C58CC89" w:rsidR="004B3EAF" w:rsidRPr="00C606AD" w:rsidRDefault="004B3EAF" w:rsidP="00235F9C">
            <w:pPr>
              <w:jc w:val="left"/>
              <w:rPr>
                <w:b/>
                <w:bCs/>
                <w:szCs w:val="24"/>
              </w:rPr>
            </w:pPr>
            <w:r w:rsidRPr="00C606AD">
              <w:rPr>
                <w:b/>
                <w:bCs/>
                <w:szCs w:val="24"/>
              </w:rPr>
              <w:t>In-Flight</w:t>
            </w:r>
          </w:p>
        </w:tc>
        <w:tc>
          <w:tcPr>
            <w:tcW w:w="646" w:type="pct"/>
            <w:gridSpan w:val="2"/>
          </w:tcPr>
          <w:p w14:paraId="0C7B0E40" w14:textId="6DD6C7B7" w:rsidR="004B3EAF" w:rsidRPr="00C606AD" w:rsidRDefault="004B3EAF" w:rsidP="00235F9C">
            <w:pPr>
              <w:jc w:val="left"/>
              <w:rPr>
                <w:b/>
                <w:bCs/>
                <w:szCs w:val="24"/>
              </w:rPr>
            </w:pPr>
            <w:r w:rsidRPr="00C606AD">
              <w:rPr>
                <w:b/>
                <w:bCs/>
                <w:szCs w:val="24"/>
              </w:rPr>
              <w:t>R+0</w:t>
            </w:r>
          </w:p>
        </w:tc>
        <w:tc>
          <w:tcPr>
            <w:tcW w:w="646" w:type="pct"/>
            <w:gridSpan w:val="2"/>
          </w:tcPr>
          <w:p w14:paraId="5BDDB276" w14:textId="66725F24" w:rsidR="004B3EAF" w:rsidRPr="00C606AD" w:rsidRDefault="004B3EAF" w:rsidP="00235F9C">
            <w:pPr>
              <w:jc w:val="left"/>
              <w:rPr>
                <w:b/>
                <w:bCs/>
                <w:szCs w:val="24"/>
              </w:rPr>
            </w:pPr>
            <w:r w:rsidRPr="00C606AD">
              <w:rPr>
                <w:b/>
                <w:bCs/>
                <w:szCs w:val="24"/>
              </w:rPr>
              <w:t>R+1</w:t>
            </w:r>
          </w:p>
        </w:tc>
        <w:tc>
          <w:tcPr>
            <w:tcW w:w="646" w:type="pct"/>
            <w:gridSpan w:val="2"/>
          </w:tcPr>
          <w:p w14:paraId="1B56FF7E" w14:textId="1E72A4B6" w:rsidR="004B3EAF" w:rsidRPr="00C606AD" w:rsidRDefault="004B3EAF" w:rsidP="00235F9C">
            <w:pPr>
              <w:jc w:val="left"/>
              <w:rPr>
                <w:b/>
                <w:bCs/>
                <w:szCs w:val="24"/>
              </w:rPr>
            </w:pPr>
            <w:r w:rsidRPr="00C606AD">
              <w:rPr>
                <w:b/>
                <w:bCs/>
                <w:szCs w:val="24"/>
              </w:rPr>
              <w:t>R+2-7</w:t>
            </w:r>
          </w:p>
        </w:tc>
        <w:tc>
          <w:tcPr>
            <w:tcW w:w="646" w:type="pct"/>
            <w:gridSpan w:val="2"/>
          </w:tcPr>
          <w:p w14:paraId="1CC24CEF" w14:textId="3D37B440" w:rsidR="004B3EAF" w:rsidRPr="00C606AD" w:rsidRDefault="004B3EAF" w:rsidP="00235F9C">
            <w:pPr>
              <w:jc w:val="left"/>
              <w:rPr>
                <w:b/>
                <w:bCs/>
                <w:szCs w:val="24"/>
              </w:rPr>
            </w:pPr>
            <w:r w:rsidRPr="00C606AD">
              <w:rPr>
                <w:b/>
                <w:bCs/>
                <w:szCs w:val="24"/>
              </w:rPr>
              <w:t>&gt;R+7</w:t>
            </w:r>
          </w:p>
        </w:tc>
      </w:tr>
      <w:tr w:rsidR="00811BE1" w:rsidRPr="00235F9C" w14:paraId="7B7A8C09" w14:textId="77777777" w:rsidTr="009D5269">
        <w:tc>
          <w:tcPr>
            <w:tcW w:w="161" w:type="pct"/>
          </w:tcPr>
          <w:p w14:paraId="04ADC751" w14:textId="77777777" w:rsidR="00811BE1" w:rsidRPr="00235F9C" w:rsidRDefault="00811BE1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1</w:t>
            </w:r>
          </w:p>
        </w:tc>
        <w:tc>
          <w:tcPr>
            <w:tcW w:w="964" w:type="pct"/>
          </w:tcPr>
          <w:p w14:paraId="19C42DD1" w14:textId="318530F7" w:rsidR="00811BE1" w:rsidRPr="00235F9C" w:rsidRDefault="00811BE1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Smith et al. 2005 (pg/mL)</w:t>
            </w:r>
          </w:p>
        </w:tc>
        <w:tc>
          <w:tcPr>
            <w:tcW w:w="323" w:type="pct"/>
          </w:tcPr>
          <w:p w14:paraId="161E7808" w14:textId="77777777" w:rsidR="00811BE1" w:rsidRPr="00235F9C" w:rsidRDefault="00811BE1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9EF7ADD" w14:textId="77777777" w:rsidR="00811BE1" w:rsidRPr="00235F9C" w:rsidRDefault="00811BE1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3492D5A" w14:textId="77777777" w:rsidR="00811BE1" w:rsidRPr="00235F9C" w:rsidRDefault="00811BE1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95DB0F6" w14:textId="77777777" w:rsidR="00811BE1" w:rsidRPr="00235F9C" w:rsidRDefault="00811BE1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A5A89FB" w14:textId="77777777" w:rsidR="00811BE1" w:rsidRPr="00235F9C" w:rsidRDefault="00811BE1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E6C605D" w14:textId="77777777" w:rsidR="00811BE1" w:rsidRPr="00235F9C" w:rsidRDefault="00811BE1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EB9A522" w14:textId="77777777" w:rsidR="00811BE1" w:rsidRPr="00235F9C" w:rsidRDefault="00811BE1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300B88F" w14:textId="77777777" w:rsidR="00811BE1" w:rsidRPr="00235F9C" w:rsidRDefault="00811BE1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DB50A0F" w14:textId="77777777" w:rsidR="00811BE1" w:rsidRPr="00235F9C" w:rsidRDefault="00811BE1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54FBF90" w14:textId="77777777" w:rsidR="00811BE1" w:rsidRPr="00235F9C" w:rsidRDefault="00811BE1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F74C72F" w14:textId="77777777" w:rsidR="00811BE1" w:rsidRPr="00235F9C" w:rsidRDefault="00811BE1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E0A480A" w14:textId="77777777" w:rsidR="00811BE1" w:rsidRPr="00235F9C" w:rsidRDefault="00811BE1" w:rsidP="00235F9C">
            <w:pPr>
              <w:jc w:val="left"/>
              <w:rPr>
                <w:szCs w:val="24"/>
              </w:rPr>
            </w:pPr>
          </w:p>
        </w:tc>
      </w:tr>
      <w:tr w:rsidR="00811BE1" w:rsidRPr="00235F9C" w14:paraId="5E17E5A5" w14:textId="77777777" w:rsidTr="009D5269">
        <w:tc>
          <w:tcPr>
            <w:tcW w:w="161" w:type="pct"/>
          </w:tcPr>
          <w:p w14:paraId="275B1E65" w14:textId="77777777" w:rsidR="00811BE1" w:rsidRPr="00235F9C" w:rsidRDefault="00811BE1" w:rsidP="00235F9C">
            <w:pPr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6DA9DC89" w14:textId="447FAA86" w:rsidR="00811BE1" w:rsidRPr="00235F9C" w:rsidRDefault="00811BE1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 xml:space="preserve"> (6) Real</w:t>
            </w:r>
          </w:p>
        </w:tc>
        <w:tc>
          <w:tcPr>
            <w:tcW w:w="323" w:type="pct"/>
          </w:tcPr>
          <w:p w14:paraId="287E576D" w14:textId="57F195E0" w:rsidR="00811BE1" w:rsidRPr="00235F9C" w:rsidRDefault="00E10A69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57</w:t>
            </w:r>
          </w:p>
        </w:tc>
        <w:tc>
          <w:tcPr>
            <w:tcW w:w="323" w:type="pct"/>
          </w:tcPr>
          <w:p w14:paraId="11ECBA8E" w14:textId="72EFFB3A" w:rsidR="00811BE1" w:rsidRPr="00235F9C" w:rsidRDefault="00E10A69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25</w:t>
            </w:r>
          </w:p>
        </w:tc>
        <w:tc>
          <w:tcPr>
            <w:tcW w:w="323" w:type="pct"/>
          </w:tcPr>
          <w:p w14:paraId="41BD97C7" w14:textId="1E51EA55" w:rsidR="00811BE1" w:rsidRPr="00235F9C" w:rsidRDefault="00E10A69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36</w:t>
            </w:r>
          </w:p>
        </w:tc>
        <w:tc>
          <w:tcPr>
            <w:tcW w:w="323" w:type="pct"/>
          </w:tcPr>
          <w:p w14:paraId="21747DFE" w14:textId="5E0BB2A8" w:rsidR="00811BE1" w:rsidRPr="00235F9C" w:rsidRDefault="00E10A69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21</w:t>
            </w:r>
          </w:p>
        </w:tc>
        <w:tc>
          <w:tcPr>
            <w:tcW w:w="323" w:type="pct"/>
          </w:tcPr>
          <w:p w14:paraId="0D1244CE" w14:textId="24E50C93" w:rsidR="00811BE1" w:rsidRPr="00235F9C" w:rsidRDefault="00E10A69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39</w:t>
            </w:r>
          </w:p>
        </w:tc>
        <w:tc>
          <w:tcPr>
            <w:tcW w:w="323" w:type="pct"/>
          </w:tcPr>
          <w:p w14:paraId="10E649E9" w14:textId="3E701BE1" w:rsidR="00811BE1" w:rsidRPr="00235F9C" w:rsidRDefault="00E10A69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22</w:t>
            </w:r>
          </w:p>
        </w:tc>
        <w:tc>
          <w:tcPr>
            <w:tcW w:w="323" w:type="pct"/>
          </w:tcPr>
          <w:p w14:paraId="6DAE3686" w14:textId="7971C364" w:rsidR="00811BE1" w:rsidRPr="00235F9C" w:rsidRDefault="00E10A69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39</w:t>
            </w:r>
          </w:p>
        </w:tc>
        <w:tc>
          <w:tcPr>
            <w:tcW w:w="323" w:type="pct"/>
          </w:tcPr>
          <w:p w14:paraId="4F6EAC70" w14:textId="6F8F9F11" w:rsidR="00811BE1" w:rsidRPr="00235F9C" w:rsidRDefault="00E10A69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22</w:t>
            </w:r>
          </w:p>
        </w:tc>
        <w:tc>
          <w:tcPr>
            <w:tcW w:w="323" w:type="pct"/>
          </w:tcPr>
          <w:p w14:paraId="63DA24F8" w14:textId="7B631F70" w:rsidR="00811BE1" w:rsidRPr="00235F9C" w:rsidRDefault="00E10A69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44</w:t>
            </w:r>
          </w:p>
        </w:tc>
        <w:tc>
          <w:tcPr>
            <w:tcW w:w="323" w:type="pct"/>
          </w:tcPr>
          <w:p w14:paraId="42C92798" w14:textId="112A72C9" w:rsidR="00811BE1" w:rsidRPr="00235F9C" w:rsidRDefault="00E10A69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19</w:t>
            </w:r>
          </w:p>
        </w:tc>
        <w:tc>
          <w:tcPr>
            <w:tcW w:w="323" w:type="pct"/>
          </w:tcPr>
          <w:p w14:paraId="3A00C278" w14:textId="32914EBC" w:rsidR="00811BE1" w:rsidRPr="00235F9C" w:rsidRDefault="00E10A69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67</w:t>
            </w:r>
          </w:p>
        </w:tc>
        <w:tc>
          <w:tcPr>
            <w:tcW w:w="323" w:type="pct"/>
          </w:tcPr>
          <w:p w14:paraId="4A313DAD" w14:textId="39170417" w:rsidR="00811BE1" w:rsidRPr="00235F9C" w:rsidRDefault="00E10A69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44</w:t>
            </w:r>
          </w:p>
        </w:tc>
      </w:tr>
      <w:tr w:rsidR="00811BE1" w:rsidRPr="00235F9C" w14:paraId="237F4F25" w14:textId="77777777" w:rsidTr="009D5269">
        <w:tc>
          <w:tcPr>
            <w:tcW w:w="161" w:type="pct"/>
          </w:tcPr>
          <w:p w14:paraId="55D1D5F0" w14:textId="77777777" w:rsidR="00811BE1" w:rsidRPr="00235F9C" w:rsidRDefault="00811BE1" w:rsidP="00235F9C">
            <w:pPr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6E0940B6" w14:textId="54B067E7" w:rsidR="00811BE1" w:rsidRPr="00235F9C" w:rsidRDefault="00811BE1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4046EDD" w14:textId="32D8AD7C" w:rsidR="00811BE1" w:rsidRPr="00235F9C" w:rsidRDefault="00811BE1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91E1216" w14:textId="6931B424" w:rsidR="00811BE1" w:rsidRPr="00235F9C" w:rsidRDefault="00811BE1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1A8D54C" w14:textId="1C2D6629" w:rsidR="00811BE1" w:rsidRPr="00235F9C" w:rsidRDefault="00B272D3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-</w:t>
            </w:r>
            <w:r w:rsidR="00407A76" w:rsidRPr="00235F9C">
              <w:rPr>
                <w:szCs w:val="24"/>
              </w:rPr>
              <w:t>0.91</w:t>
            </w:r>
          </w:p>
        </w:tc>
        <w:tc>
          <w:tcPr>
            <w:tcW w:w="323" w:type="pct"/>
          </w:tcPr>
          <w:p w14:paraId="050B8F64" w14:textId="46703292" w:rsidR="00811BE1" w:rsidRPr="00235F9C" w:rsidRDefault="003D763F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--</w:t>
            </w:r>
          </w:p>
        </w:tc>
        <w:tc>
          <w:tcPr>
            <w:tcW w:w="323" w:type="pct"/>
          </w:tcPr>
          <w:p w14:paraId="2788AD72" w14:textId="14B4E699" w:rsidR="00811BE1" w:rsidRPr="00235F9C" w:rsidRDefault="00B272D3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-</w:t>
            </w:r>
            <w:r w:rsidR="00407A76" w:rsidRPr="00235F9C">
              <w:rPr>
                <w:szCs w:val="24"/>
              </w:rPr>
              <w:t>0.76</w:t>
            </w:r>
          </w:p>
        </w:tc>
        <w:tc>
          <w:tcPr>
            <w:tcW w:w="323" w:type="pct"/>
          </w:tcPr>
          <w:p w14:paraId="4172B825" w14:textId="0E1BEC6A" w:rsidR="00811BE1" w:rsidRPr="00235F9C" w:rsidRDefault="003D763F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--</w:t>
            </w:r>
          </w:p>
        </w:tc>
        <w:tc>
          <w:tcPr>
            <w:tcW w:w="323" w:type="pct"/>
          </w:tcPr>
          <w:p w14:paraId="690F3317" w14:textId="7AFF3BCB" w:rsidR="00811BE1" w:rsidRPr="00235F9C" w:rsidRDefault="00B272D3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-</w:t>
            </w:r>
            <w:r w:rsidR="00407A76" w:rsidRPr="00235F9C">
              <w:rPr>
                <w:szCs w:val="24"/>
              </w:rPr>
              <w:t>0.76</w:t>
            </w:r>
          </w:p>
        </w:tc>
        <w:tc>
          <w:tcPr>
            <w:tcW w:w="323" w:type="pct"/>
          </w:tcPr>
          <w:p w14:paraId="0727D66C" w14:textId="7A702478" w:rsidR="00811BE1" w:rsidRPr="00235F9C" w:rsidRDefault="003D763F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--</w:t>
            </w:r>
          </w:p>
        </w:tc>
        <w:tc>
          <w:tcPr>
            <w:tcW w:w="323" w:type="pct"/>
          </w:tcPr>
          <w:p w14:paraId="1E599147" w14:textId="2CA5CE23" w:rsidR="00811BE1" w:rsidRPr="00235F9C" w:rsidRDefault="00B272D3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-</w:t>
            </w:r>
            <w:r w:rsidR="00407A76" w:rsidRPr="00235F9C">
              <w:rPr>
                <w:szCs w:val="24"/>
              </w:rPr>
              <w:t>0.59</w:t>
            </w:r>
          </w:p>
        </w:tc>
        <w:tc>
          <w:tcPr>
            <w:tcW w:w="323" w:type="pct"/>
          </w:tcPr>
          <w:p w14:paraId="6D27126D" w14:textId="58ECC43B" w:rsidR="00811BE1" w:rsidRPr="00235F9C" w:rsidRDefault="003D763F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--</w:t>
            </w:r>
          </w:p>
        </w:tc>
        <w:tc>
          <w:tcPr>
            <w:tcW w:w="323" w:type="pct"/>
          </w:tcPr>
          <w:p w14:paraId="0EFAE44D" w14:textId="1E921EA0" w:rsidR="00811BE1" w:rsidRPr="00235F9C" w:rsidRDefault="00407A76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0.28</w:t>
            </w:r>
          </w:p>
        </w:tc>
        <w:tc>
          <w:tcPr>
            <w:tcW w:w="323" w:type="pct"/>
          </w:tcPr>
          <w:p w14:paraId="4A150576" w14:textId="08E071AD" w:rsidR="00811BE1" w:rsidRPr="00235F9C" w:rsidRDefault="003D763F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--</w:t>
            </w:r>
          </w:p>
        </w:tc>
      </w:tr>
      <w:tr w:rsidR="00E10A69" w:rsidRPr="00235F9C" w14:paraId="23A1A83A" w14:textId="77777777" w:rsidTr="009D5269">
        <w:tc>
          <w:tcPr>
            <w:tcW w:w="161" w:type="pct"/>
          </w:tcPr>
          <w:p w14:paraId="5F00FD61" w14:textId="77777777" w:rsidR="00E10A69" w:rsidRPr="00235F9C" w:rsidRDefault="00E10A69" w:rsidP="00235F9C">
            <w:pPr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44055FB5" w14:textId="3A9973ED" w:rsidR="00E10A69" w:rsidRPr="00235F9C" w:rsidRDefault="00E10A69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 xml:space="preserve"> (16) Rea</w:t>
            </w:r>
            <w:r w:rsidR="003F16C5" w:rsidRPr="00235F9C">
              <w:rPr>
                <w:szCs w:val="24"/>
              </w:rPr>
              <w:t>l</w:t>
            </w:r>
          </w:p>
        </w:tc>
        <w:tc>
          <w:tcPr>
            <w:tcW w:w="323" w:type="pct"/>
          </w:tcPr>
          <w:p w14:paraId="1D358B0E" w14:textId="2D9D75A2" w:rsidR="00E10A69" w:rsidRPr="00235F9C" w:rsidRDefault="00E10A69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60</w:t>
            </w:r>
          </w:p>
        </w:tc>
        <w:tc>
          <w:tcPr>
            <w:tcW w:w="323" w:type="pct"/>
          </w:tcPr>
          <w:p w14:paraId="2A246BEF" w14:textId="55D5EFEE" w:rsidR="00E10A69" w:rsidRPr="00235F9C" w:rsidRDefault="00E10A69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18</w:t>
            </w:r>
          </w:p>
        </w:tc>
        <w:tc>
          <w:tcPr>
            <w:tcW w:w="323" w:type="pct"/>
          </w:tcPr>
          <w:p w14:paraId="524D6D1D" w14:textId="77777777" w:rsidR="00E10A69" w:rsidRPr="00235F9C" w:rsidRDefault="00E10A69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F5FE1B3" w14:textId="77777777" w:rsidR="00E10A69" w:rsidRPr="00235F9C" w:rsidRDefault="00E10A69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C628D03" w14:textId="00DA5FA7" w:rsidR="00E10A69" w:rsidRPr="00235F9C" w:rsidRDefault="00050C64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52</w:t>
            </w:r>
          </w:p>
        </w:tc>
        <w:tc>
          <w:tcPr>
            <w:tcW w:w="323" w:type="pct"/>
          </w:tcPr>
          <w:p w14:paraId="0BC85EAC" w14:textId="190ED8D2" w:rsidR="00E10A69" w:rsidRPr="00235F9C" w:rsidRDefault="00050C64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18</w:t>
            </w:r>
          </w:p>
        </w:tc>
        <w:tc>
          <w:tcPr>
            <w:tcW w:w="323" w:type="pct"/>
          </w:tcPr>
          <w:p w14:paraId="20E490E7" w14:textId="1298684F" w:rsidR="00E10A69" w:rsidRPr="00235F9C" w:rsidRDefault="00E10A69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58</w:t>
            </w:r>
          </w:p>
        </w:tc>
        <w:tc>
          <w:tcPr>
            <w:tcW w:w="323" w:type="pct"/>
          </w:tcPr>
          <w:p w14:paraId="7B97AC08" w14:textId="501EC0AC" w:rsidR="00E10A69" w:rsidRPr="00235F9C" w:rsidRDefault="00E10A69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16</w:t>
            </w:r>
          </w:p>
        </w:tc>
        <w:tc>
          <w:tcPr>
            <w:tcW w:w="323" w:type="pct"/>
          </w:tcPr>
          <w:p w14:paraId="04AF9F01" w14:textId="0F6A25F7" w:rsidR="00E10A69" w:rsidRPr="00235F9C" w:rsidRDefault="00E10A69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55</w:t>
            </w:r>
          </w:p>
        </w:tc>
        <w:tc>
          <w:tcPr>
            <w:tcW w:w="323" w:type="pct"/>
          </w:tcPr>
          <w:p w14:paraId="607392A6" w14:textId="7268EEBB" w:rsidR="00E10A69" w:rsidRPr="00235F9C" w:rsidRDefault="00E10A69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13</w:t>
            </w:r>
          </w:p>
        </w:tc>
        <w:tc>
          <w:tcPr>
            <w:tcW w:w="323" w:type="pct"/>
          </w:tcPr>
          <w:p w14:paraId="4CCDC75D" w14:textId="6B7DB8E9" w:rsidR="00E10A69" w:rsidRPr="00235F9C" w:rsidRDefault="00E10A69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54</w:t>
            </w:r>
          </w:p>
        </w:tc>
        <w:tc>
          <w:tcPr>
            <w:tcW w:w="323" w:type="pct"/>
          </w:tcPr>
          <w:p w14:paraId="0D662B8E" w14:textId="15BC7DB8" w:rsidR="00E10A69" w:rsidRPr="00235F9C" w:rsidRDefault="00E10A69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11</w:t>
            </w:r>
          </w:p>
        </w:tc>
      </w:tr>
      <w:tr w:rsidR="003D763F" w:rsidRPr="00235F9C" w14:paraId="1866B677" w14:textId="77777777" w:rsidTr="009D5269">
        <w:tc>
          <w:tcPr>
            <w:tcW w:w="161" w:type="pct"/>
          </w:tcPr>
          <w:p w14:paraId="0BBF710C" w14:textId="77777777" w:rsidR="003D763F" w:rsidRPr="00235F9C" w:rsidRDefault="003D763F" w:rsidP="00235F9C">
            <w:pPr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4A6080C5" w14:textId="77777777" w:rsidR="003D763F" w:rsidRPr="00235F9C" w:rsidRDefault="003D763F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338F43C" w14:textId="77777777" w:rsidR="003D763F" w:rsidRPr="00235F9C" w:rsidRDefault="003D763F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AFE8680" w14:textId="77777777" w:rsidR="003D763F" w:rsidRPr="00235F9C" w:rsidRDefault="003D763F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17ABB22" w14:textId="77777777" w:rsidR="003D763F" w:rsidRPr="00235F9C" w:rsidRDefault="003D763F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C69F114" w14:textId="2CCD8391" w:rsidR="003D763F" w:rsidRPr="00235F9C" w:rsidRDefault="003D763F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7524B0F" w14:textId="6FE1E410" w:rsidR="003D763F" w:rsidRPr="00235F9C" w:rsidRDefault="00B272D3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-</w:t>
            </w:r>
            <w:r w:rsidR="00050C64" w:rsidRPr="00235F9C">
              <w:rPr>
                <w:szCs w:val="24"/>
              </w:rPr>
              <w:t>0.44</w:t>
            </w:r>
          </w:p>
        </w:tc>
        <w:tc>
          <w:tcPr>
            <w:tcW w:w="323" w:type="pct"/>
          </w:tcPr>
          <w:p w14:paraId="1B163A2B" w14:textId="67DAD1B8" w:rsidR="003D763F" w:rsidRPr="00235F9C" w:rsidRDefault="003D763F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--</w:t>
            </w:r>
          </w:p>
        </w:tc>
        <w:tc>
          <w:tcPr>
            <w:tcW w:w="323" w:type="pct"/>
          </w:tcPr>
          <w:p w14:paraId="3EC2548B" w14:textId="47F7215D" w:rsidR="003D763F" w:rsidRPr="00235F9C" w:rsidRDefault="00B272D3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-</w:t>
            </w:r>
            <w:r w:rsidR="00050C64" w:rsidRPr="00235F9C">
              <w:rPr>
                <w:szCs w:val="24"/>
              </w:rPr>
              <w:t>0.12</w:t>
            </w:r>
          </w:p>
        </w:tc>
        <w:tc>
          <w:tcPr>
            <w:tcW w:w="323" w:type="pct"/>
          </w:tcPr>
          <w:p w14:paraId="403238EE" w14:textId="50AC667F" w:rsidR="003D763F" w:rsidRPr="00235F9C" w:rsidRDefault="003D763F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--</w:t>
            </w:r>
          </w:p>
        </w:tc>
        <w:tc>
          <w:tcPr>
            <w:tcW w:w="323" w:type="pct"/>
          </w:tcPr>
          <w:p w14:paraId="61BED388" w14:textId="6EC7C7D2" w:rsidR="003D763F" w:rsidRPr="00235F9C" w:rsidRDefault="00B272D3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-</w:t>
            </w:r>
            <w:r w:rsidR="00050C64" w:rsidRPr="00235F9C">
              <w:rPr>
                <w:szCs w:val="24"/>
              </w:rPr>
              <w:t>0.32</w:t>
            </w:r>
          </w:p>
        </w:tc>
        <w:tc>
          <w:tcPr>
            <w:tcW w:w="323" w:type="pct"/>
          </w:tcPr>
          <w:p w14:paraId="70C5F6C6" w14:textId="00E4EA23" w:rsidR="003D763F" w:rsidRPr="00235F9C" w:rsidRDefault="003D763F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--</w:t>
            </w:r>
          </w:p>
        </w:tc>
        <w:tc>
          <w:tcPr>
            <w:tcW w:w="323" w:type="pct"/>
          </w:tcPr>
          <w:p w14:paraId="7598F91F" w14:textId="0149B7BB" w:rsidR="003D763F" w:rsidRPr="00235F9C" w:rsidRDefault="00B272D3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-</w:t>
            </w:r>
            <w:r w:rsidR="00050C64" w:rsidRPr="00235F9C">
              <w:rPr>
                <w:szCs w:val="24"/>
              </w:rPr>
              <w:t>0.40</w:t>
            </w:r>
          </w:p>
        </w:tc>
        <w:tc>
          <w:tcPr>
            <w:tcW w:w="323" w:type="pct"/>
          </w:tcPr>
          <w:p w14:paraId="089A0962" w14:textId="68F6E594" w:rsidR="003D763F" w:rsidRPr="00235F9C" w:rsidRDefault="003D763F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--</w:t>
            </w:r>
          </w:p>
        </w:tc>
      </w:tr>
      <w:tr w:rsidR="003D763F" w:rsidRPr="00235F9C" w14:paraId="083FB1D5" w14:textId="77777777" w:rsidTr="009D5269">
        <w:tc>
          <w:tcPr>
            <w:tcW w:w="161" w:type="pct"/>
          </w:tcPr>
          <w:p w14:paraId="57AC751D" w14:textId="5EEC40DD" w:rsidR="003D763F" w:rsidRPr="00235F9C" w:rsidRDefault="003D763F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2</w:t>
            </w:r>
          </w:p>
        </w:tc>
        <w:tc>
          <w:tcPr>
            <w:tcW w:w="964" w:type="pct"/>
          </w:tcPr>
          <w:p w14:paraId="0E15CA88" w14:textId="4420B547" w:rsidR="003D763F" w:rsidRPr="00235F9C" w:rsidRDefault="003D763F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Shackelford et al. 2004 (pg/mL)</w:t>
            </w:r>
          </w:p>
        </w:tc>
        <w:tc>
          <w:tcPr>
            <w:tcW w:w="323" w:type="pct"/>
          </w:tcPr>
          <w:p w14:paraId="75077395" w14:textId="77777777" w:rsidR="003D763F" w:rsidRPr="00235F9C" w:rsidRDefault="003D763F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9EA1377" w14:textId="77777777" w:rsidR="003D763F" w:rsidRPr="00235F9C" w:rsidRDefault="003D763F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3F98B47" w14:textId="77777777" w:rsidR="003D763F" w:rsidRPr="00235F9C" w:rsidRDefault="003D763F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76114D5" w14:textId="77777777" w:rsidR="003D763F" w:rsidRPr="00235F9C" w:rsidRDefault="003D763F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2691AC0" w14:textId="4FFDC417" w:rsidR="003D763F" w:rsidRPr="00235F9C" w:rsidRDefault="003D763F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5341CD3" w14:textId="77777777" w:rsidR="003D763F" w:rsidRPr="00235F9C" w:rsidRDefault="003D763F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B42CC20" w14:textId="77777777" w:rsidR="003D763F" w:rsidRPr="00235F9C" w:rsidRDefault="003D763F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C9DE307" w14:textId="77777777" w:rsidR="003D763F" w:rsidRPr="00235F9C" w:rsidRDefault="003D763F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01B8A0A" w14:textId="77777777" w:rsidR="003D763F" w:rsidRPr="00235F9C" w:rsidRDefault="003D763F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B8B7D45" w14:textId="77777777" w:rsidR="003D763F" w:rsidRPr="00235F9C" w:rsidRDefault="003D763F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1519F86" w14:textId="77777777" w:rsidR="003D763F" w:rsidRPr="00235F9C" w:rsidRDefault="003D763F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361C140" w14:textId="77777777" w:rsidR="003D763F" w:rsidRPr="00235F9C" w:rsidRDefault="003D763F" w:rsidP="00235F9C">
            <w:pPr>
              <w:jc w:val="left"/>
              <w:rPr>
                <w:szCs w:val="24"/>
              </w:rPr>
            </w:pPr>
          </w:p>
        </w:tc>
      </w:tr>
      <w:tr w:rsidR="003D763F" w:rsidRPr="00235F9C" w14:paraId="061E2CE2" w14:textId="77777777" w:rsidTr="009D5269">
        <w:tc>
          <w:tcPr>
            <w:tcW w:w="161" w:type="pct"/>
          </w:tcPr>
          <w:p w14:paraId="0E95FC58" w14:textId="77777777" w:rsidR="003D763F" w:rsidRPr="00235F9C" w:rsidRDefault="003D763F" w:rsidP="00235F9C">
            <w:pPr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2AFE65C8" w14:textId="37409ACE" w:rsidR="003D763F" w:rsidRPr="00235F9C" w:rsidRDefault="003D763F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 xml:space="preserve"> (18) Simulated</w:t>
            </w:r>
          </w:p>
        </w:tc>
        <w:tc>
          <w:tcPr>
            <w:tcW w:w="323" w:type="pct"/>
          </w:tcPr>
          <w:p w14:paraId="7C936AC4" w14:textId="74D14532" w:rsidR="003D763F" w:rsidRPr="00235F9C" w:rsidRDefault="00F172E8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22.4</w:t>
            </w:r>
          </w:p>
        </w:tc>
        <w:tc>
          <w:tcPr>
            <w:tcW w:w="323" w:type="pct"/>
          </w:tcPr>
          <w:p w14:paraId="3E73DB7D" w14:textId="0D8A6CEB" w:rsidR="003D763F" w:rsidRPr="00235F9C" w:rsidRDefault="00F172E8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1.8</w:t>
            </w:r>
          </w:p>
        </w:tc>
        <w:tc>
          <w:tcPr>
            <w:tcW w:w="323" w:type="pct"/>
          </w:tcPr>
          <w:p w14:paraId="7DB80EAB" w14:textId="6D63877F" w:rsidR="003D763F" w:rsidRPr="00235F9C" w:rsidRDefault="00F172E8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24.3</w:t>
            </w:r>
          </w:p>
        </w:tc>
        <w:tc>
          <w:tcPr>
            <w:tcW w:w="323" w:type="pct"/>
          </w:tcPr>
          <w:p w14:paraId="1917A22C" w14:textId="2A90501C" w:rsidR="003D763F" w:rsidRPr="00235F9C" w:rsidRDefault="00F172E8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2.0</w:t>
            </w:r>
          </w:p>
        </w:tc>
        <w:tc>
          <w:tcPr>
            <w:tcW w:w="323" w:type="pct"/>
          </w:tcPr>
          <w:p w14:paraId="3AB522C3" w14:textId="77777777" w:rsidR="003D763F" w:rsidRPr="00235F9C" w:rsidRDefault="003D763F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2037632" w14:textId="77777777" w:rsidR="003D763F" w:rsidRPr="00235F9C" w:rsidRDefault="003D763F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9DA3075" w14:textId="77777777" w:rsidR="003D763F" w:rsidRPr="00235F9C" w:rsidRDefault="003D763F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281DF9A" w14:textId="77777777" w:rsidR="003D763F" w:rsidRPr="00235F9C" w:rsidRDefault="003D763F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B6C14BF" w14:textId="77777777" w:rsidR="003D763F" w:rsidRPr="00235F9C" w:rsidRDefault="003D763F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C64E2B0" w14:textId="77777777" w:rsidR="003D763F" w:rsidRPr="00235F9C" w:rsidRDefault="003D763F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5596B27" w14:textId="77777777" w:rsidR="003D763F" w:rsidRPr="00235F9C" w:rsidRDefault="003D763F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270A2B1" w14:textId="77777777" w:rsidR="003D763F" w:rsidRPr="00235F9C" w:rsidRDefault="003D763F" w:rsidP="00235F9C">
            <w:pPr>
              <w:jc w:val="left"/>
              <w:rPr>
                <w:szCs w:val="24"/>
              </w:rPr>
            </w:pPr>
          </w:p>
        </w:tc>
      </w:tr>
      <w:tr w:rsidR="003D763F" w:rsidRPr="00235F9C" w14:paraId="42D1FE83" w14:textId="77777777" w:rsidTr="009D5269">
        <w:tc>
          <w:tcPr>
            <w:tcW w:w="161" w:type="pct"/>
          </w:tcPr>
          <w:p w14:paraId="4EAC7FA4" w14:textId="77777777" w:rsidR="003D763F" w:rsidRPr="00235F9C" w:rsidRDefault="003D763F" w:rsidP="00235F9C">
            <w:pPr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4AA9907E" w14:textId="77777777" w:rsidR="003D763F" w:rsidRPr="00235F9C" w:rsidRDefault="003D763F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6190A69" w14:textId="77777777" w:rsidR="003D763F" w:rsidRPr="00235F9C" w:rsidRDefault="003D763F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9B159C6" w14:textId="17CAC1A2" w:rsidR="003D763F" w:rsidRPr="00235F9C" w:rsidRDefault="00C90282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--</w:t>
            </w:r>
          </w:p>
        </w:tc>
        <w:tc>
          <w:tcPr>
            <w:tcW w:w="323" w:type="pct"/>
          </w:tcPr>
          <w:p w14:paraId="53CDF5E4" w14:textId="48ABD2E0" w:rsidR="003D763F" w:rsidRPr="00235F9C" w:rsidRDefault="00050C64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1.00</w:t>
            </w:r>
          </w:p>
        </w:tc>
        <w:tc>
          <w:tcPr>
            <w:tcW w:w="323" w:type="pct"/>
          </w:tcPr>
          <w:p w14:paraId="1F5F1A6D" w14:textId="55CDDB18" w:rsidR="003D763F" w:rsidRPr="00235F9C" w:rsidRDefault="00C90282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--</w:t>
            </w:r>
          </w:p>
        </w:tc>
        <w:tc>
          <w:tcPr>
            <w:tcW w:w="323" w:type="pct"/>
          </w:tcPr>
          <w:p w14:paraId="1E857EF9" w14:textId="77777777" w:rsidR="003D763F" w:rsidRPr="00235F9C" w:rsidRDefault="003D763F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264D2DA" w14:textId="77777777" w:rsidR="003D763F" w:rsidRPr="00235F9C" w:rsidRDefault="003D763F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0F9B81B" w14:textId="77777777" w:rsidR="003D763F" w:rsidRPr="00235F9C" w:rsidRDefault="003D763F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718C585" w14:textId="77777777" w:rsidR="003D763F" w:rsidRPr="00235F9C" w:rsidRDefault="003D763F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C5E447A" w14:textId="77777777" w:rsidR="003D763F" w:rsidRPr="00235F9C" w:rsidRDefault="003D763F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775C8E5" w14:textId="77777777" w:rsidR="003D763F" w:rsidRPr="00235F9C" w:rsidRDefault="003D763F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CA8EB75" w14:textId="77777777" w:rsidR="003D763F" w:rsidRPr="00235F9C" w:rsidRDefault="003D763F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75DC16B" w14:textId="77777777" w:rsidR="003D763F" w:rsidRPr="00235F9C" w:rsidRDefault="003D763F" w:rsidP="00235F9C">
            <w:pPr>
              <w:jc w:val="left"/>
              <w:rPr>
                <w:szCs w:val="24"/>
              </w:rPr>
            </w:pPr>
          </w:p>
        </w:tc>
      </w:tr>
      <w:tr w:rsidR="003D763F" w:rsidRPr="00235F9C" w14:paraId="51F2B541" w14:textId="77777777" w:rsidTr="009D5269">
        <w:tc>
          <w:tcPr>
            <w:tcW w:w="161" w:type="pct"/>
          </w:tcPr>
          <w:p w14:paraId="24A75B92" w14:textId="130C6D2B" w:rsidR="003D763F" w:rsidRPr="00235F9C" w:rsidRDefault="00B74CD0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lastRenderedPageBreak/>
              <w:t>3</w:t>
            </w:r>
          </w:p>
        </w:tc>
        <w:tc>
          <w:tcPr>
            <w:tcW w:w="964" w:type="pct"/>
          </w:tcPr>
          <w:p w14:paraId="4370A7B6" w14:textId="501C3BD6" w:rsidR="003D763F" w:rsidRPr="00235F9C" w:rsidRDefault="003D763F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Smith et al. 2015 (pg/mL)</w:t>
            </w:r>
          </w:p>
        </w:tc>
        <w:tc>
          <w:tcPr>
            <w:tcW w:w="323" w:type="pct"/>
          </w:tcPr>
          <w:p w14:paraId="53DEC962" w14:textId="6D066FC8" w:rsidR="003D763F" w:rsidRPr="00235F9C" w:rsidRDefault="003D763F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4E08D65" w14:textId="60B0785D" w:rsidR="003D763F" w:rsidRPr="00235F9C" w:rsidRDefault="003D763F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59D1888" w14:textId="1A08DA6E" w:rsidR="003D763F" w:rsidRPr="00235F9C" w:rsidRDefault="003D763F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6C30622" w14:textId="6C0BC170" w:rsidR="003D763F" w:rsidRPr="00235F9C" w:rsidRDefault="003D763F" w:rsidP="00235F9C">
            <w:pPr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02CEE8F9" w14:textId="77777777" w:rsidR="003D763F" w:rsidRPr="00235F9C" w:rsidRDefault="003D763F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6CC48C9" w14:textId="77777777" w:rsidR="003D763F" w:rsidRPr="00235F9C" w:rsidRDefault="003D763F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61126ED" w14:textId="77777777" w:rsidR="003D763F" w:rsidRPr="00235F9C" w:rsidRDefault="003D763F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B0F5620" w14:textId="77777777" w:rsidR="003D763F" w:rsidRPr="00235F9C" w:rsidRDefault="003D763F" w:rsidP="00235F9C">
            <w:pPr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6667BF32" w14:textId="77777777" w:rsidR="003D763F" w:rsidRPr="00235F9C" w:rsidRDefault="003D763F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51EDC7F" w14:textId="77777777" w:rsidR="003D763F" w:rsidRPr="00235F9C" w:rsidRDefault="003D763F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BFDCD39" w14:textId="77777777" w:rsidR="003D763F" w:rsidRPr="00235F9C" w:rsidRDefault="003D763F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2B702C9" w14:textId="77777777" w:rsidR="003D763F" w:rsidRPr="00235F9C" w:rsidRDefault="003D763F" w:rsidP="00235F9C">
            <w:pPr>
              <w:jc w:val="left"/>
              <w:rPr>
                <w:szCs w:val="24"/>
              </w:rPr>
            </w:pPr>
          </w:p>
        </w:tc>
      </w:tr>
      <w:tr w:rsidR="00C7661E" w:rsidRPr="00235F9C" w14:paraId="12774D9D" w14:textId="77777777" w:rsidTr="009D5269">
        <w:tc>
          <w:tcPr>
            <w:tcW w:w="161" w:type="pct"/>
          </w:tcPr>
          <w:p w14:paraId="55C1D02E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075C5BBE" w14:textId="60C100DC" w:rsidR="00C7661E" w:rsidRPr="00235F9C" w:rsidRDefault="00C7661E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 xml:space="preserve"> (7) Real</w:t>
            </w:r>
          </w:p>
        </w:tc>
        <w:tc>
          <w:tcPr>
            <w:tcW w:w="323" w:type="pct"/>
          </w:tcPr>
          <w:p w14:paraId="7D383221" w14:textId="55121F56" w:rsidR="00C7661E" w:rsidRPr="00235F9C" w:rsidRDefault="00050C64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94</w:t>
            </w:r>
          </w:p>
        </w:tc>
        <w:tc>
          <w:tcPr>
            <w:tcW w:w="323" w:type="pct"/>
          </w:tcPr>
          <w:p w14:paraId="6FE81F56" w14:textId="13610E1F" w:rsidR="00C7661E" w:rsidRPr="00235F9C" w:rsidRDefault="00050C64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4</w:t>
            </w:r>
          </w:p>
        </w:tc>
        <w:tc>
          <w:tcPr>
            <w:tcW w:w="323" w:type="pct"/>
          </w:tcPr>
          <w:p w14:paraId="3707101E" w14:textId="7512767F" w:rsidR="00C7661E" w:rsidRPr="00235F9C" w:rsidRDefault="00C7661E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87</w:t>
            </w:r>
          </w:p>
        </w:tc>
        <w:tc>
          <w:tcPr>
            <w:tcW w:w="323" w:type="pct"/>
          </w:tcPr>
          <w:p w14:paraId="25021BB4" w14:textId="0D677C9A" w:rsidR="00C7661E" w:rsidRPr="00235F9C" w:rsidRDefault="00C7661E" w:rsidP="00235F9C">
            <w:pPr>
              <w:jc w:val="left"/>
              <w:rPr>
                <w:rStyle w:val="hgkelc"/>
                <w:szCs w:val="24"/>
              </w:rPr>
            </w:pPr>
            <w:r w:rsidRPr="00235F9C">
              <w:rPr>
                <w:rStyle w:val="hgkelc"/>
                <w:szCs w:val="24"/>
              </w:rPr>
              <w:t>3</w:t>
            </w:r>
            <w:r w:rsidR="00050C64" w:rsidRPr="00235F9C">
              <w:rPr>
                <w:rStyle w:val="hgkelc"/>
                <w:szCs w:val="24"/>
              </w:rPr>
              <w:t>3</w:t>
            </w:r>
          </w:p>
        </w:tc>
        <w:tc>
          <w:tcPr>
            <w:tcW w:w="323" w:type="pct"/>
          </w:tcPr>
          <w:p w14:paraId="5CED82D5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EC1194C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0F42C02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24939CB" w14:textId="77777777" w:rsidR="00C7661E" w:rsidRPr="00235F9C" w:rsidRDefault="00C7661E" w:rsidP="00235F9C">
            <w:pPr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2E3AFE55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83BD7B3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ACEB92F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7A2FAAC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</w:tr>
      <w:tr w:rsidR="00C7661E" w:rsidRPr="00235F9C" w14:paraId="39C3E264" w14:textId="77777777" w:rsidTr="009D5269">
        <w:tc>
          <w:tcPr>
            <w:tcW w:w="161" w:type="pct"/>
          </w:tcPr>
          <w:p w14:paraId="67206F74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6260A41C" w14:textId="522ACBDD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084A063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B09C41D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0B577AE" w14:textId="25D29F13" w:rsidR="00C7661E" w:rsidRPr="00235F9C" w:rsidRDefault="00B272D3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-</w:t>
            </w:r>
            <w:r w:rsidR="00050C64" w:rsidRPr="00235F9C">
              <w:rPr>
                <w:szCs w:val="24"/>
              </w:rPr>
              <w:t>0.30</w:t>
            </w:r>
          </w:p>
        </w:tc>
        <w:tc>
          <w:tcPr>
            <w:tcW w:w="323" w:type="pct"/>
          </w:tcPr>
          <w:p w14:paraId="7CBD44D2" w14:textId="772262E9" w:rsidR="00C7661E" w:rsidRPr="00235F9C" w:rsidRDefault="00F14CD1" w:rsidP="00235F9C">
            <w:pPr>
              <w:jc w:val="left"/>
              <w:rPr>
                <w:rStyle w:val="hgkelc"/>
                <w:szCs w:val="24"/>
              </w:rPr>
            </w:pPr>
            <w:r w:rsidRPr="00235F9C">
              <w:rPr>
                <w:rStyle w:val="hgkelc"/>
                <w:szCs w:val="24"/>
              </w:rPr>
              <w:t>--</w:t>
            </w:r>
          </w:p>
        </w:tc>
        <w:tc>
          <w:tcPr>
            <w:tcW w:w="323" w:type="pct"/>
          </w:tcPr>
          <w:p w14:paraId="04061AD0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93F4E0A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CA1C37B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4D50440" w14:textId="77777777" w:rsidR="00C7661E" w:rsidRPr="00235F9C" w:rsidRDefault="00C7661E" w:rsidP="00235F9C">
            <w:pPr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6B10D86D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04BAAE3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1E77F7C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9129AA7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</w:tr>
      <w:tr w:rsidR="00C7661E" w:rsidRPr="00235F9C" w14:paraId="3D2F5AF1" w14:textId="77777777" w:rsidTr="009D5269">
        <w:tc>
          <w:tcPr>
            <w:tcW w:w="161" w:type="pct"/>
          </w:tcPr>
          <w:p w14:paraId="4C92CDB3" w14:textId="3FCE5373" w:rsidR="00C7661E" w:rsidRPr="00235F9C" w:rsidRDefault="00B74CD0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4</w:t>
            </w:r>
          </w:p>
        </w:tc>
        <w:tc>
          <w:tcPr>
            <w:tcW w:w="964" w:type="pct"/>
          </w:tcPr>
          <w:p w14:paraId="36EA2977" w14:textId="3E477B2E" w:rsidR="00C7661E" w:rsidRPr="00235F9C" w:rsidRDefault="00C7661E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Smith et al. 2012</w:t>
            </w:r>
            <w:r w:rsidR="003F16C5" w:rsidRPr="00235F9C">
              <w:rPr>
                <w:szCs w:val="24"/>
              </w:rPr>
              <w:t xml:space="preserve"> (nmol/L)</w:t>
            </w:r>
            <w:r w:rsidR="00B272D3" w:rsidRPr="00235F9C">
              <w:rPr>
                <w:rStyle w:val="af2"/>
                <w:szCs w:val="24"/>
              </w:rPr>
              <w:footnoteReference w:id="1"/>
            </w:r>
          </w:p>
        </w:tc>
        <w:tc>
          <w:tcPr>
            <w:tcW w:w="323" w:type="pct"/>
          </w:tcPr>
          <w:p w14:paraId="5045811D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57708EF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29E72AC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3A1ECA6" w14:textId="77777777" w:rsidR="00C7661E" w:rsidRPr="00235F9C" w:rsidRDefault="00C7661E" w:rsidP="00235F9C">
            <w:pPr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56009709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FAF2256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CC536ED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4D8FB57" w14:textId="77777777" w:rsidR="00C7661E" w:rsidRPr="00235F9C" w:rsidRDefault="00C7661E" w:rsidP="00235F9C">
            <w:pPr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332EF8E5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C0F3D30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FAB25AA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3D0D2AF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</w:tr>
      <w:tr w:rsidR="00C7661E" w:rsidRPr="00235F9C" w14:paraId="124AFCA4" w14:textId="77777777" w:rsidTr="009D5269">
        <w:tc>
          <w:tcPr>
            <w:tcW w:w="161" w:type="pct"/>
          </w:tcPr>
          <w:p w14:paraId="5CC0A172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64FE80B5" w14:textId="103DCF11" w:rsidR="00C7661E" w:rsidRPr="00235F9C" w:rsidRDefault="00C7661E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 xml:space="preserve"> (6) Real</w:t>
            </w:r>
          </w:p>
        </w:tc>
        <w:tc>
          <w:tcPr>
            <w:tcW w:w="323" w:type="pct"/>
          </w:tcPr>
          <w:p w14:paraId="129C87FB" w14:textId="3F03390D" w:rsidR="00C7661E" w:rsidRPr="00235F9C" w:rsidRDefault="00412859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84</w:t>
            </w:r>
          </w:p>
        </w:tc>
        <w:tc>
          <w:tcPr>
            <w:tcW w:w="323" w:type="pct"/>
          </w:tcPr>
          <w:p w14:paraId="1A197510" w14:textId="1F9BCA47" w:rsidR="00C7661E" w:rsidRPr="00235F9C" w:rsidRDefault="00412859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22</w:t>
            </w:r>
          </w:p>
        </w:tc>
        <w:tc>
          <w:tcPr>
            <w:tcW w:w="323" w:type="pct"/>
          </w:tcPr>
          <w:p w14:paraId="5DACA839" w14:textId="77C0DD46" w:rsidR="00C7661E" w:rsidRPr="00235F9C" w:rsidRDefault="00412859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87</w:t>
            </w:r>
          </w:p>
        </w:tc>
        <w:tc>
          <w:tcPr>
            <w:tcW w:w="323" w:type="pct"/>
          </w:tcPr>
          <w:p w14:paraId="43BE8280" w14:textId="3BF764D8" w:rsidR="00C7661E" w:rsidRPr="00235F9C" w:rsidRDefault="00412859" w:rsidP="00235F9C">
            <w:pPr>
              <w:jc w:val="left"/>
              <w:rPr>
                <w:rStyle w:val="hgkelc"/>
                <w:szCs w:val="24"/>
              </w:rPr>
            </w:pPr>
            <w:r w:rsidRPr="00235F9C">
              <w:rPr>
                <w:rStyle w:val="hgkelc"/>
                <w:szCs w:val="24"/>
              </w:rPr>
              <w:t>33</w:t>
            </w:r>
          </w:p>
        </w:tc>
        <w:tc>
          <w:tcPr>
            <w:tcW w:w="323" w:type="pct"/>
          </w:tcPr>
          <w:p w14:paraId="7EA142A3" w14:textId="048EBF67" w:rsidR="00C7661E" w:rsidRPr="00235F9C" w:rsidRDefault="00412859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74</w:t>
            </w:r>
          </w:p>
        </w:tc>
        <w:tc>
          <w:tcPr>
            <w:tcW w:w="323" w:type="pct"/>
          </w:tcPr>
          <w:p w14:paraId="0B8654C3" w14:textId="1C1136C4" w:rsidR="00C7661E" w:rsidRPr="00235F9C" w:rsidRDefault="00412859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19</w:t>
            </w:r>
          </w:p>
        </w:tc>
        <w:tc>
          <w:tcPr>
            <w:tcW w:w="323" w:type="pct"/>
          </w:tcPr>
          <w:p w14:paraId="3B6E85E5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A137FDB" w14:textId="77777777" w:rsidR="00C7661E" w:rsidRPr="00235F9C" w:rsidRDefault="00C7661E" w:rsidP="00235F9C">
            <w:pPr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791CA9FB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BB1EF94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440E219" w14:textId="45341E91" w:rsidR="00C7661E" w:rsidRPr="00235F9C" w:rsidRDefault="00412859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68</w:t>
            </w:r>
          </w:p>
        </w:tc>
        <w:tc>
          <w:tcPr>
            <w:tcW w:w="323" w:type="pct"/>
          </w:tcPr>
          <w:p w14:paraId="582EB10C" w14:textId="49FC3429" w:rsidR="00C7661E" w:rsidRPr="00235F9C" w:rsidRDefault="00412859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16</w:t>
            </w:r>
          </w:p>
        </w:tc>
      </w:tr>
      <w:tr w:rsidR="00C7661E" w:rsidRPr="00235F9C" w14:paraId="01E8C9C3" w14:textId="77777777" w:rsidTr="009D5269">
        <w:tc>
          <w:tcPr>
            <w:tcW w:w="161" w:type="pct"/>
          </w:tcPr>
          <w:p w14:paraId="61CAECE7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40EF4524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63C4D25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26860D4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9577D6F" w14:textId="7BBAC5BA" w:rsidR="00C7661E" w:rsidRPr="00235F9C" w:rsidRDefault="00050C64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0.11</w:t>
            </w:r>
          </w:p>
        </w:tc>
        <w:tc>
          <w:tcPr>
            <w:tcW w:w="323" w:type="pct"/>
          </w:tcPr>
          <w:p w14:paraId="6C73CBAF" w14:textId="1BC0D482" w:rsidR="00C7661E" w:rsidRPr="00235F9C" w:rsidRDefault="00412859" w:rsidP="00235F9C">
            <w:pPr>
              <w:jc w:val="left"/>
              <w:rPr>
                <w:rStyle w:val="hgkelc"/>
                <w:szCs w:val="24"/>
              </w:rPr>
            </w:pPr>
            <w:r w:rsidRPr="00235F9C">
              <w:rPr>
                <w:rStyle w:val="hgkelc"/>
                <w:szCs w:val="24"/>
              </w:rPr>
              <w:t>--</w:t>
            </w:r>
          </w:p>
        </w:tc>
        <w:tc>
          <w:tcPr>
            <w:tcW w:w="323" w:type="pct"/>
          </w:tcPr>
          <w:p w14:paraId="3159F9E7" w14:textId="041A3EE7" w:rsidR="00C7661E" w:rsidRPr="00235F9C" w:rsidRDefault="00B272D3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-</w:t>
            </w:r>
            <w:r w:rsidR="00050C64" w:rsidRPr="00235F9C">
              <w:rPr>
                <w:szCs w:val="24"/>
              </w:rPr>
              <w:t>0.49</w:t>
            </w:r>
          </w:p>
        </w:tc>
        <w:tc>
          <w:tcPr>
            <w:tcW w:w="323" w:type="pct"/>
          </w:tcPr>
          <w:p w14:paraId="63D4DA2C" w14:textId="5A480FAF" w:rsidR="00C7661E" w:rsidRPr="00235F9C" w:rsidRDefault="00412859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--</w:t>
            </w:r>
          </w:p>
        </w:tc>
        <w:tc>
          <w:tcPr>
            <w:tcW w:w="323" w:type="pct"/>
          </w:tcPr>
          <w:p w14:paraId="77C2C038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5551650" w14:textId="77777777" w:rsidR="00C7661E" w:rsidRPr="00235F9C" w:rsidRDefault="00C7661E" w:rsidP="00235F9C">
            <w:pPr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2C45B92E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9DDE372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06B35B4" w14:textId="6D69D2DB" w:rsidR="00C7661E" w:rsidRPr="00235F9C" w:rsidRDefault="00050C64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0.83</w:t>
            </w:r>
          </w:p>
        </w:tc>
        <w:tc>
          <w:tcPr>
            <w:tcW w:w="323" w:type="pct"/>
          </w:tcPr>
          <w:p w14:paraId="4BF7F116" w14:textId="28546CDC" w:rsidR="00C7661E" w:rsidRPr="00235F9C" w:rsidRDefault="00412859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--</w:t>
            </w:r>
          </w:p>
        </w:tc>
      </w:tr>
      <w:tr w:rsidR="00C7661E" w:rsidRPr="00235F9C" w14:paraId="0FCBD443" w14:textId="77777777" w:rsidTr="009D5269">
        <w:tc>
          <w:tcPr>
            <w:tcW w:w="161" w:type="pct"/>
          </w:tcPr>
          <w:p w14:paraId="0CFBF70D" w14:textId="43850172" w:rsidR="00C7661E" w:rsidRPr="00235F9C" w:rsidRDefault="00B74CD0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5</w:t>
            </w:r>
          </w:p>
        </w:tc>
        <w:tc>
          <w:tcPr>
            <w:tcW w:w="964" w:type="pct"/>
          </w:tcPr>
          <w:p w14:paraId="39417727" w14:textId="2A4A77DC" w:rsidR="00C7661E" w:rsidRPr="00235F9C" w:rsidRDefault="00C7661E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Smith et al. 2003</w:t>
            </w:r>
            <w:r w:rsidR="003F16C5" w:rsidRPr="00235F9C">
              <w:rPr>
                <w:szCs w:val="24"/>
              </w:rPr>
              <w:t xml:space="preserve"> (mmol/L)</w:t>
            </w:r>
          </w:p>
        </w:tc>
        <w:tc>
          <w:tcPr>
            <w:tcW w:w="323" w:type="pct"/>
          </w:tcPr>
          <w:p w14:paraId="1F84ED4F" w14:textId="68D9FADD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990B6E1" w14:textId="33E810D1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FC4C502" w14:textId="748BD7F0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AC6AD73" w14:textId="212A7309" w:rsidR="00C7661E" w:rsidRPr="00235F9C" w:rsidRDefault="00C7661E" w:rsidP="00235F9C">
            <w:pPr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42F8F8CF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46DE37B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6BCCE0F" w14:textId="758241FD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439F042" w14:textId="4580B3E5" w:rsidR="00C7661E" w:rsidRPr="00235F9C" w:rsidRDefault="00C7661E" w:rsidP="00235F9C">
            <w:pPr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6DC319DF" w14:textId="0F2CD1FE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0C470A0" w14:textId="64F46753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B21AAA1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59BA9BF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</w:tr>
      <w:tr w:rsidR="00C7661E" w:rsidRPr="00235F9C" w14:paraId="3FD7CA7D" w14:textId="77777777" w:rsidTr="009D5269">
        <w:tc>
          <w:tcPr>
            <w:tcW w:w="161" w:type="pct"/>
          </w:tcPr>
          <w:p w14:paraId="4103765A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3CE023C0" w14:textId="16CA7856" w:rsidR="00C7661E" w:rsidRPr="00235F9C" w:rsidRDefault="00C7661E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 xml:space="preserve"> (8) Simulated</w:t>
            </w:r>
          </w:p>
        </w:tc>
        <w:tc>
          <w:tcPr>
            <w:tcW w:w="323" w:type="pct"/>
          </w:tcPr>
          <w:p w14:paraId="7DC85A68" w14:textId="3220DBEE" w:rsidR="00C7661E" w:rsidRPr="00235F9C" w:rsidRDefault="00B9346A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63</w:t>
            </w:r>
          </w:p>
        </w:tc>
        <w:tc>
          <w:tcPr>
            <w:tcW w:w="323" w:type="pct"/>
          </w:tcPr>
          <w:p w14:paraId="0A4149EF" w14:textId="32639BCB" w:rsidR="00C7661E" w:rsidRPr="00235F9C" w:rsidRDefault="00B9346A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28</w:t>
            </w:r>
          </w:p>
        </w:tc>
        <w:tc>
          <w:tcPr>
            <w:tcW w:w="323" w:type="pct"/>
          </w:tcPr>
          <w:p w14:paraId="05BE1CEF" w14:textId="20AF5EDA" w:rsidR="00C7661E" w:rsidRPr="00235F9C" w:rsidRDefault="00B9346A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62</w:t>
            </w:r>
          </w:p>
        </w:tc>
        <w:tc>
          <w:tcPr>
            <w:tcW w:w="323" w:type="pct"/>
          </w:tcPr>
          <w:p w14:paraId="6968BEC2" w14:textId="7F163954" w:rsidR="00C7661E" w:rsidRPr="00235F9C" w:rsidRDefault="00B9346A" w:rsidP="00235F9C">
            <w:pPr>
              <w:jc w:val="left"/>
              <w:rPr>
                <w:rStyle w:val="hgkelc"/>
                <w:szCs w:val="24"/>
              </w:rPr>
            </w:pPr>
            <w:r w:rsidRPr="00235F9C">
              <w:rPr>
                <w:rStyle w:val="hgkelc"/>
                <w:szCs w:val="24"/>
              </w:rPr>
              <w:t>26</w:t>
            </w:r>
          </w:p>
        </w:tc>
        <w:tc>
          <w:tcPr>
            <w:tcW w:w="323" w:type="pct"/>
          </w:tcPr>
          <w:p w14:paraId="726B12AF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0B8A73B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6F44C64" w14:textId="5F35E5E6" w:rsidR="00C7661E" w:rsidRPr="00235F9C" w:rsidRDefault="00B9346A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68</w:t>
            </w:r>
          </w:p>
        </w:tc>
        <w:tc>
          <w:tcPr>
            <w:tcW w:w="323" w:type="pct"/>
          </w:tcPr>
          <w:p w14:paraId="35235685" w14:textId="676971B9" w:rsidR="00C7661E" w:rsidRPr="00235F9C" w:rsidRDefault="00B9346A" w:rsidP="00235F9C">
            <w:pPr>
              <w:jc w:val="left"/>
              <w:rPr>
                <w:rStyle w:val="hgkelc"/>
                <w:szCs w:val="24"/>
              </w:rPr>
            </w:pPr>
            <w:r w:rsidRPr="00235F9C">
              <w:rPr>
                <w:rStyle w:val="hgkelc"/>
                <w:szCs w:val="24"/>
              </w:rPr>
              <w:t>24</w:t>
            </w:r>
          </w:p>
        </w:tc>
        <w:tc>
          <w:tcPr>
            <w:tcW w:w="323" w:type="pct"/>
          </w:tcPr>
          <w:p w14:paraId="27BAFD04" w14:textId="5C528A4D" w:rsidR="00C7661E" w:rsidRPr="00235F9C" w:rsidRDefault="00B9346A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59</w:t>
            </w:r>
          </w:p>
        </w:tc>
        <w:tc>
          <w:tcPr>
            <w:tcW w:w="323" w:type="pct"/>
          </w:tcPr>
          <w:p w14:paraId="4B894DFB" w14:textId="6590868F" w:rsidR="00C7661E" w:rsidRPr="00235F9C" w:rsidRDefault="00B9346A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6</w:t>
            </w:r>
          </w:p>
        </w:tc>
        <w:tc>
          <w:tcPr>
            <w:tcW w:w="323" w:type="pct"/>
          </w:tcPr>
          <w:p w14:paraId="6D81739E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A3D61A6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</w:tr>
      <w:tr w:rsidR="00C7661E" w:rsidRPr="00235F9C" w14:paraId="04F01CFC" w14:textId="77777777" w:rsidTr="009D5269">
        <w:tc>
          <w:tcPr>
            <w:tcW w:w="161" w:type="pct"/>
          </w:tcPr>
          <w:p w14:paraId="37ED8524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2E1990D1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5D57A7E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9C90214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F61659F" w14:textId="7DEBDFB5" w:rsidR="00C7661E" w:rsidRPr="00235F9C" w:rsidRDefault="00B272D3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-</w:t>
            </w:r>
            <w:r w:rsidR="00050C64" w:rsidRPr="00235F9C">
              <w:rPr>
                <w:szCs w:val="24"/>
              </w:rPr>
              <w:t>0.04</w:t>
            </w:r>
          </w:p>
        </w:tc>
        <w:tc>
          <w:tcPr>
            <w:tcW w:w="323" w:type="pct"/>
          </w:tcPr>
          <w:p w14:paraId="568472FB" w14:textId="5B3125FC" w:rsidR="00C7661E" w:rsidRPr="00235F9C" w:rsidRDefault="00B9346A" w:rsidP="00235F9C">
            <w:pPr>
              <w:jc w:val="left"/>
              <w:rPr>
                <w:rStyle w:val="hgkelc"/>
                <w:szCs w:val="24"/>
              </w:rPr>
            </w:pPr>
            <w:r w:rsidRPr="00235F9C">
              <w:rPr>
                <w:rStyle w:val="hgkelc"/>
                <w:szCs w:val="24"/>
              </w:rPr>
              <w:t>--</w:t>
            </w:r>
          </w:p>
        </w:tc>
        <w:tc>
          <w:tcPr>
            <w:tcW w:w="323" w:type="pct"/>
          </w:tcPr>
          <w:p w14:paraId="323BE884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F53E7EB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0F505A7" w14:textId="3E1271DE" w:rsidR="00C7661E" w:rsidRPr="00235F9C" w:rsidRDefault="00050C64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0.19</w:t>
            </w:r>
          </w:p>
        </w:tc>
        <w:tc>
          <w:tcPr>
            <w:tcW w:w="323" w:type="pct"/>
          </w:tcPr>
          <w:p w14:paraId="22E6A4FF" w14:textId="7CB97D60" w:rsidR="00C7661E" w:rsidRPr="00235F9C" w:rsidRDefault="00B9346A" w:rsidP="00235F9C">
            <w:pPr>
              <w:jc w:val="left"/>
              <w:rPr>
                <w:rStyle w:val="hgkelc"/>
                <w:szCs w:val="24"/>
              </w:rPr>
            </w:pPr>
            <w:r w:rsidRPr="00235F9C">
              <w:rPr>
                <w:rStyle w:val="hgkelc"/>
                <w:szCs w:val="24"/>
              </w:rPr>
              <w:t>--</w:t>
            </w:r>
          </w:p>
        </w:tc>
        <w:tc>
          <w:tcPr>
            <w:tcW w:w="323" w:type="pct"/>
          </w:tcPr>
          <w:p w14:paraId="05548F80" w14:textId="5CF22C81" w:rsidR="00C7661E" w:rsidRPr="00235F9C" w:rsidRDefault="00B272D3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-</w:t>
            </w:r>
            <w:r w:rsidR="00050C64" w:rsidRPr="00235F9C">
              <w:rPr>
                <w:szCs w:val="24"/>
              </w:rPr>
              <w:t>0.20</w:t>
            </w:r>
          </w:p>
        </w:tc>
        <w:tc>
          <w:tcPr>
            <w:tcW w:w="323" w:type="pct"/>
          </w:tcPr>
          <w:p w14:paraId="1811D235" w14:textId="25537C04" w:rsidR="00C7661E" w:rsidRPr="00235F9C" w:rsidRDefault="00B9346A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--</w:t>
            </w:r>
          </w:p>
        </w:tc>
        <w:tc>
          <w:tcPr>
            <w:tcW w:w="323" w:type="pct"/>
          </w:tcPr>
          <w:p w14:paraId="7EB9F146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E6A0935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</w:tr>
      <w:tr w:rsidR="00C7661E" w:rsidRPr="00235F9C" w14:paraId="252A06D9" w14:textId="77777777" w:rsidTr="009D5269">
        <w:tc>
          <w:tcPr>
            <w:tcW w:w="161" w:type="pct"/>
          </w:tcPr>
          <w:p w14:paraId="25E80903" w14:textId="379BD2DB" w:rsidR="00C7661E" w:rsidRPr="00235F9C" w:rsidRDefault="00B74CD0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6</w:t>
            </w:r>
          </w:p>
        </w:tc>
        <w:tc>
          <w:tcPr>
            <w:tcW w:w="964" w:type="pct"/>
          </w:tcPr>
          <w:p w14:paraId="51AE7F0C" w14:textId="2C1F5783" w:rsidR="00C7661E" w:rsidRPr="00235F9C" w:rsidRDefault="00C7661E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Zwart et al. 200</w:t>
            </w:r>
            <w:r w:rsidR="00CA4C2D" w:rsidRPr="00235F9C">
              <w:rPr>
                <w:szCs w:val="24"/>
              </w:rPr>
              <w:t>7</w:t>
            </w:r>
            <w:r w:rsidR="003F16C5" w:rsidRPr="00235F9C">
              <w:rPr>
                <w:szCs w:val="24"/>
              </w:rPr>
              <w:t xml:space="preserve"> (nmol/L)</w:t>
            </w:r>
          </w:p>
        </w:tc>
        <w:tc>
          <w:tcPr>
            <w:tcW w:w="323" w:type="pct"/>
          </w:tcPr>
          <w:p w14:paraId="2E4CC9B9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2E39A4B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0A31228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AFC3305" w14:textId="77777777" w:rsidR="00C7661E" w:rsidRPr="00235F9C" w:rsidRDefault="00C7661E" w:rsidP="00235F9C">
            <w:pPr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083DF9EC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CA98D11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F959B75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979A43B" w14:textId="77777777" w:rsidR="00C7661E" w:rsidRPr="00235F9C" w:rsidRDefault="00C7661E" w:rsidP="00235F9C">
            <w:pPr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5A9E4545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4D4601B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2779ED5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21545F8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</w:tr>
      <w:tr w:rsidR="00C7661E" w:rsidRPr="00235F9C" w14:paraId="15D02E84" w14:textId="77777777" w:rsidTr="009D5269">
        <w:tc>
          <w:tcPr>
            <w:tcW w:w="161" w:type="pct"/>
          </w:tcPr>
          <w:p w14:paraId="5E8BCF1C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34954BAD" w14:textId="160C1B6D" w:rsidR="00C7661E" w:rsidRPr="00235F9C" w:rsidRDefault="00C7661E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 xml:space="preserve"> (7) Simulated</w:t>
            </w:r>
          </w:p>
        </w:tc>
        <w:tc>
          <w:tcPr>
            <w:tcW w:w="323" w:type="pct"/>
          </w:tcPr>
          <w:p w14:paraId="5E84F1E7" w14:textId="7F1AFF85" w:rsidR="00C7661E" w:rsidRPr="00235F9C" w:rsidRDefault="006728E3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68</w:t>
            </w:r>
          </w:p>
        </w:tc>
        <w:tc>
          <w:tcPr>
            <w:tcW w:w="323" w:type="pct"/>
          </w:tcPr>
          <w:p w14:paraId="2D4124C1" w14:textId="5461F2C1" w:rsidR="00C7661E" w:rsidRPr="00235F9C" w:rsidRDefault="006728E3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41</w:t>
            </w:r>
          </w:p>
        </w:tc>
        <w:tc>
          <w:tcPr>
            <w:tcW w:w="323" w:type="pct"/>
          </w:tcPr>
          <w:p w14:paraId="372BC0ED" w14:textId="4A949C2B" w:rsidR="00C7661E" w:rsidRPr="00235F9C" w:rsidRDefault="006728E3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66</w:t>
            </w:r>
          </w:p>
        </w:tc>
        <w:tc>
          <w:tcPr>
            <w:tcW w:w="323" w:type="pct"/>
          </w:tcPr>
          <w:p w14:paraId="24952282" w14:textId="7648B09E" w:rsidR="00C7661E" w:rsidRPr="00235F9C" w:rsidRDefault="006728E3" w:rsidP="00235F9C">
            <w:pPr>
              <w:jc w:val="left"/>
              <w:rPr>
                <w:rStyle w:val="hgkelc"/>
                <w:szCs w:val="24"/>
              </w:rPr>
            </w:pPr>
            <w:r w:rsidRPr="00235F9C">
              <w:rPr>
                <w:rStyle w:val="hgkelc"/>
                <w:szCs w:val="24"/>
              </w:rPr>
              <w:t>30</w:t>
            </w:r>
          </w:p>
        </w:tc>
        <w:tc>
          <w:tcPr>
            <w:tcW w:w="323" w:type="pct"/>
          </w:tcPr>
          <w:p w14:paraId="0859A9F9" w14:textId="3F443001" w:rsidR="00C7661E" w:rsidRPr="00235F9C" w:rsidRDefault="006728E3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61</w:t>
            </w:r>
          </w:p>
        </w:tc>
        <w:tc>
          <w:tcPr>
            <w:tcW w:w="323" w:type="pct"/>
          </w:tcPr>
          <w:p w14:paraId="72DA79A4" w14:textId="308AEF48" w:rsidR="00C7661E" w:rsidRPr="00235F9C" w:rsidRDefault="006728E3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22</w:t>
            </w:r>
          </w:p>
        </w:tc>
        <w:tc>
          <w:tcPr>
            <w:tcW w:w="323" w:type="pct"/>
          </w:tcPr>
          <w:p w14:paraId="42796DA8" w14:textId="712B785B" w:rsidR="00C7661E" w:rsidRPr="00235F9C" w:rsidRDefault="006728E3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59</w:t>
            </w:r>
          </w:p>
        </w:tc>
        <w:tc>
          <w:tcPr>
            <w:tcW w:w="323" w:type="pct"/>
          </w:tcPr>
          <w:p w14:paraId="4770A138" w14:textId="60288842" w:rsidR="00C7661E" w:rsidRPr="00235F9C" w:rsidRDefault="006728E3" w:rsidP="00235F9C">
            <w:pPr>
              <w:jc w:val="left"/>
              <w:rPr>
                <w:rStyle w:val="hgkelc"/>
                <w:szCs w:val="24"/>
              </w:rPr>
            </w:pPr>
            <w:r w:rsidRPr="00235F9C">
              <w:rPr>
                <w:rStyle w:val="hgkelc"/>
                <w:szCs w:val="24"/>
              </w:rPr>
              <w:t>20</w:t>
            </w:r>
          </w:p>
        </w:tc>
        <w:tc>
          <w:tcPr>
            <w:tcW w:w="323" w:type="pct"/>
          </w:tcPr>
          <w:p w14:paraId="46E5BD5B" w14:textId="39B71211" w:rsidR="00C7661E" w:rsidRPr="00235F9C" w:rsidRDefault="006728E3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65</w:t>
            </w:r>
          </w:p>
        </w:tc>
        <w:tc>
          <w:tcPr>
            <w:tcW w:w="323" w:type="pct"/>
          </w:tcPr>
          <w:p w14:paraId="769E27FE" w14:textId="2193E6D3" w:rsidR="00C7661E" w:rsidRPr="00235F9C" w:rsidRDefault="006728E3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25</w:t>
            </w:r>
          </w:p>
        </w:tc>
        <w:tc>
          <w:tcPr>
            <w:tcW w:w="323" w:type="pct"/>
          </w:tcPr>
          <w:p w14:paraId="2C71369B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E48B18D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</w:tr>
      <w:tr w:rsidR="00C7661E" w:rsidRPr="00235F9C" w14:paraId="69BB159F" w14:textId="77777777" w:rsidTr="009D5269">
        <w:tc>
          <w:tcPr>
            <w:tcW w:w="161" w:type="pct"/>
          </w:tcPr>
          <w:p w14:paraId="1860B22F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50A06D32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589F2E1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83761CE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FAFDAED" w14:textId="51A2344B" w:rsidR="00C7661E" w:rsidRPr="00235F9C" w:rsidRDefault="00B272D3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-</w:t>
            </w:r>
            <w:r w:rsidR="00050C64" w:rsidRPr="00235F9C">
              <w:rPr>
                <w:szCs w:val="24"/>
              </w:rPr>
              <w:t>0.06</w:t>
            </w:r>
          </w:p>
        </w:tc>
        <w:tc>
          <w:tcPr>
            <w:tcW w:w="323" w:type="pct"/>
          </w:tcPr>
          <w:p w14:paraId="286E8DB1" w14:textId="36FA3B83" w:rsidR="00C7661E" w:rsidRPr="00235F9C" w:rsidRDefault="006728E3" w:rsidP="00235F9C">
            <w:pPr>
              <w:jc w:val="left"/>
              <w:rPr>
                <w:rStyle w:val="hgkelc"/>
                <w:szCs w:val="24"/>
              </w:rPr>
            </w:pPr>
            <w:r w:rsidRPr="00235F9C">
              <w:rPr>
                <w:rStyle w:val="hgkelc"/>
                <w:szCs w:val="24"/>
              </w:rPr>
              <w:t>--</w:t>
            </w:r>
          </w:p>
        </w:tc>
        <w:tc>
          <w:tcPr>
            <w:tcW w:w="323" w:type="pct"/>
          </w:tcPr>
          <w:p w14:paraId="343E7FBD" w14:textId="56BCFC82" w:rsidR="00C7661E" w:rsidRPr="00235F9C" w:rsidRDefault="00B272D3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-</w:t>
            </w:r>
            <w:r w:rsidR="00050C64" w:rsidRPr="00235F9C">
              <w:rPr>
                <w:szCs w:val="24"/>
              </w:rPr>
              <w:t>0.21</w:t>
            </w:r>
          </w:p>
        </w:tc>
        <w:tc>
          <w:tcPr>
            <w:tcW w:w="323" w:type="pct"/>
          </w:tcPr>
          <w:p w14:paraId="5CB75797" w14:textId="36782105" w:rsidR="00C7661E" w:rsidRPr="00235F9C" w:rsidRDefault="006728E3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--</w:t>
            </w:r>
          </w:p>
        </w:tc>
        <w:tc>
          <w:tcPr>
            <w:tcW w:w="323" w:type="pct"/>
          </w:tcPr>
          <w:p w14:paraId="00A82535" w14:textId="2B2FEA35" w:rsidR="00C7661E" w:rsidRPr="00235F9C" w:rsidRDefault="00B272D3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-</w:t>
            </w:r>
            <w:r w:rsidR="00050C64" w:rsidRPr="00235F9C">
              <w:rPr>
                <w:szCs w:val="24"/>
              </w:rPr>
              <w:t>0.28</w:t>
            </w:r>
          </w:p>
        </w:tc>
        <w:tc>
          <w:tcPr>
            <w:tcW w:w="323" w:type="pct"/>
          </w:tcPr>
          <w:p w14:paraId="4DA82491" w14:textId="069E26AA" w:rsidR="00C7661E" w:rsidRPr="00235F9C" w:rsidRDefault="006728E3" w:rsidP="00235F9C">
            <w:pPr>
              <w:jc w:val="left"/>
              <w:rPr>
                <w:rStyle w:val="hgkelc"/>
                <w:szCs w:val="24"/>
              </w:rPr>
            </w:pPr>
            <w:r w:rsidRPr="00235F9C">
              <w:rPr>
                <w:rStyle w:val="hgkelc"/>
                <w:szCs w:val="24"/>
              </w:rPr>
              <w:t>--</w:t>
            </w:r>
          </w:p>
        </w:tc>
        <w:tc>
          <w:tcPr>
            <w:tcW w:w="323" w:type="pct"/>
          </w:tcPr>
          <w:p w14:paraId="468F9F00" w14:textId="6838CB11" w:rsidR="00C7661E" w:rsidRPr="00235F9C" w:rsidRDefault="00B272D3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-</w:t>
            </w:r>
            <w:r w:rsidR="00050C64" w:rsidRPr="00235F9C">
              <w:rPr>
                <w:szCs w:val="24"/>
              </w:rPr>
              <w:t>0.09</w:t>
            </w:r>
          </w:p>
        </w:tc>
        <w:tc>
          <w:tcPr>
            <w:tcW w:w="323" w:type="pct"/>
          </w:tcPr>
          <w:p w14:paraId="0ED39D84" w14:textId="725A4D44" w:rsidR="00C7661E" w:rsidRPr="00235F9C" w:rsidRDefault="006728E3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--</w:t>
            </w:r>
          </w:p>
        </w:tc>
        <w:tc>
          <w:tcPr>
            <w:tcW w:w="323" w:type="pct"/>
          </w:tcPr>
          <w:p w14:paraId="674E949C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CA825B3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</w:tr>
      <w:tr w:rsidR="00C7661E" w:rsidRPr="00235F9C" w14:paraId="569F94C5" w14:textId="77777777" w:rsidTr="009D5269">
        <w:tc>
          <w:tcPr>
            <w:tcW w:w="161" w:type="pct"/>
          </w:tcPr>
          <w:p w14:paraId="6C9EB220" w14:textId="51460CAB" w:rsidR="00C7661E" w:rsidRPr="00235F9C" w:rsidRDefault="00B74CD0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7</w:t>
            </w:r>
          </w:p>
        </w:tc>
        <w:tc>
          <w:tcPr>
            <w:tcW w:w="964" w:type="pct"/>
          </w:tcPr>
          <w:p w14:paraId="1F246DBD" w14:textId="7CE40C92" w:rsidR="00C7661E" w:rsidRPr="00235F9C" w:rsidRDefault="00C7661E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 xml:space="preserve">Morgan et al. 2012 </w:t>
            </w:r>
            <w:r w:rsidR="003F16C5" w:rsidRPr="00235F9C">
              <w:rPr>
                <w:szCs w:val="24"/>
              </w:rPr>
              <w:t>(nmol/L)</w:t>
            </w:r>
            <w:r w:rsidR="002F28EB" w:rsidRPr="00235F9C">
              <w:rPr>
                <w:rStyle w:val="af2"/>
                <w:szCs w:val="24"/>
              </w:rPr>
              <w:footnoteReference w:id="2"/>
            </w:r>
          </w:p>
        </w:tc>
        <w:tc>
          <w:tcPr>
            <w:tcW w:w="323" w:type="pct"/>
          </w:tcPr>
          <w:p w14:paraId="5392A5BB" w14:textId="5CA31349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BECC802" w14:textId="3080EA23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5C1BCBD" w14:textId="56E87FEF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4724120" w14:textId="55CDE574" w:rsidR="00C7661E" w:rsidRPr="00235F9C" w:rsidRDefault="00C7661E" w:rsidP="00235F9C">
            <w:pPr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5E3957BE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8E7FC3F" w14:textId="77777777" w:rsidR="00C7661E" w:rsidRPr="00235F9C" w:rsidRDefault="00C7661E" w:rsidP="00235F9C">
            <w:pPr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56C4F020" w14:textId="5CAAC0EE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C3CE366" w14:textId="6D186A16" w:rsidR="00C7661E" w:rsidRPr="00235F9C" w:rsidRDefault="00C7661E" w:rsidP="00235F9C">
            <w:pPr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26ECAFD9" w14:textId="3712582F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122F1F8" w14:textId="4434C264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4A9A4A4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B1DF07C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</w:tr>
      <w:tr w:rsidR="00C7661E" w:rsidRPr="00235F9C" w14:paraId="306BF70E" w14:textId="77777777" w:rsidTr="009D5269">
        <w:tc>
          <w:tcPr>
            <w:tcW w:w="161" w:type="pct"/>
          </w:tcPr>
          <w:p w14:paraId="431B2D99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04B10CDE" w14:textId="39063D06" w:rsidR="00C7661E" w:rsidRPr="00235F9C" w:rsidRDefault="00C7661E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 xml:space="preserve"> (12) Simulated</w:t>
            </w:r>
          </w:p>
        </w:tc>
        <w:tc>
          <w:tcPr>
            <w:tcW w:w="323" w:type="pct"/>
          </w:tcPr>
          <w:p w14:paraId="174762AA" w14:textId="1B3609DD" w:rsidR="00C7661E" w:rsidRPr="00235F9C" w:rsidRDefault="001F3E80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56.7</w:t>
            </w:r>
          </w:p>
        </w:tc>
        <w:tc>
          <w:tcPr>
            <w:tcW w:w="323" w:type="pct"/>
          </w:tcPr>
          <w:p w14:paraId="28A0C836" w14:textId="0EE774B5" w:rsidR="00C7661E" w:rsidRPr="00235F9C" w:rsidRDefault="001F3E80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10.8</w:t>
            </w:r>
          </w:p>
        </w:tc>
        <w:tc>
          <w:tcPr>
            <w:tcW w:w="323" w:type="pct"/>
          </w:tcPr>
          <w:p w14:paraId="3B2D78CA" w14:textId="2D97179B" w:rsidR="00C7661E" w:rsidRPr="00235F9C" w:rsidRDefault="001F3E80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69.0</w:t>
            </w:r>
          </w:p>
        </w:tc>
        <w:tc>
          <w:tcPr>
            <w:tcW w:w="323" w:type="pct"/>
          </w:tcPr>
          <w:p w14:paraId="5A7FA78F" w14:textId="0CE74176" w:rsidR="00C7661E" w:rsidRPr="00235F9C" w:rsidRDefault="001F3E80" w:rsidP="00235F9C">
            <w:pPr>
              <w:jc w:val="left"/>
              <w:rPr>
                <w:rStyle w:val="hgkelc"/>
                <w:szCs w:val="24"/>
              </w:rPr>
            </w:pPr>
            <w:r w:rsidRPr="00235F9C">
              <w:rPr>
                <w:rStyle w:val="hgkelc"/>
                <w:szCs w:val="24"/>
              </w:rPr>
              <w:t>7.4</w:t>
            </w:r>
          </w:p>
        </w:tc>
        <w:tc>
          <w:tcPr>
            <w:tcW w:w="323" w:type="pct"/>
          </w:tcPr>
          <w:p w14:paraId="6E4C1268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76B0A7A" w14:textId="77777777" w:rsidR="00C7661E" w:rsidRPr="00235F9C" w:rsidRDefault="00C7661E" w:rsidP="00235F9C">
            <w:pPr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607DDD55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7A0FF30" w14:textId="1DB85CE1" w:rsidR="00C7661E" w:rsidRPr="00235F9C" w:rsidRDefault="00C7661E" w:rsidP="00235F9C">
            <w:pPr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566AB133" w14:textId="0EA7C07D" w:rsidR="00C7661E" w:rsidRPr="00235F9C" w:rsidRDefault="001F3E80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63.7</w:t>
            </w:r>
          </w:p>
        </w:tc>
        <w:tc>
          <w:tcPr>
            <w:tcW w:w="323" w:type="pct"/>
          </w:tcPr>
          <w:p w14:paraId="561CC66C" w14:textId="412BCC84" w:rsidR="00C7661E" w:rsidRPr="00235F9C" w:rsidRDefault="001F3E80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5.3</w:t>
            </w:r>
          </w:p>
        </w:tc>
        <w:tc>
          <w:tcPr>
            <w:tcW w:w="323" w:type="pct"/>
          </w:tcPr>
          <w:p w14:paraId="28F4EF5C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78F52E5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</w:tr>
      <w:tr w:rsidR="00C7661E" w:rsidRPr="00235F9C" w14:paraId="4FEE3688" w14:textId="77777777" w:rsidTr="009D5269">
        <w:tc>
          <w:tcPr>
            <w:tcW w:w="161" w:type="pct"/>
          </w:tcPr>
          <w:p w14:paraId="38F1A216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28E40334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E5BBA3B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0044931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F78BBE3" w14:textId="42250687" w:rsidR="00C7661E" w:rsidRPr="00235F9C" w:rsidRDefault="00050C64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1.33</w:t>
            </w:r>
          </w:p>
        </w:tc>
        <w:tc>
          <w:tcPr>
            <w:tcW w:w="323" w:type="pct"/>
          </w:tcPr>
          <w:p w14:paraId="45CCBA32" w14:textId="04E7C53E" w:rsidR="00C7661E" w:rsidRPr="00235F9C" w:rsidRDefault="001F3E80" w:rsidP="00235F9C">
            <w:pPr>
              <w:jc w:val="left"/>
              <w:rPr>
                <w:rStyle w:val="hgkelc"/>
                <w:szCs w:val="24"/>
              </w:rPr>
            </w:pPr>
            <w:r w:rsidRPr="00235F9C">
              <w:rPr>
                <w:szCs w:val="24"/>
              </w:rPr>
              <w:t>↑</w:t>
            </w:r>
          </w:p>
        </w:tc>
        <w:tc>
          <w:tcPr>
            <w:tcW w:w="323" w:type="pct"/>
          </w:tcPr>
          <w:p w14:paraId="5A0FFBFC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242DB00" w14:textId="77777777" w:rsidR="00C7661E" w:rsidRPr="00235F9C" w:rsidRDefault="00C7661E" w:rsidP="00235F9C">
            <w:pPr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49D84A6B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9ABC64A" w14:textId="77777777" w:rsidR="00C7661E" w:rsidRPr="00235F9C" w:rsidRDefault="00C7661E" w:rsidP="00235F9C">
            <w:pPr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1DE2A913" w14:textId="2D92973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B7D0D7B" w14:textId="61B51071" w:rsidR="00C7661E" w:rsidRPr="00235F9C" w:rsidRDefault="001F3E80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↑</w:t>
            </w:r>
          </w:p>
        </w:tc>
        <w:tc>
          <w:tcPr>
            <w:tcW w:w="323" w:type="pct"/>
          </w:tcPr>
          <w:p w14:paraId="277AD76A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EA6CC09" w14:textId="77777777" w:rsidR="00C7661E" w:rsidRPr="00235F9C" w:rsidRDefault="00C7661E" w:rsidP="00235F9C">
            <w:pPr>
              <w:jc w:val="left"/>
              <w:rPr>
                <w:szCs w:val="24"/>
              </w:rPr>
            </w:pPr>
          </w:p>
        </w:tc>
      </w:tr>
      <w:bookmarkEnd w:id="0"/>
    </w:tbl>
    <w:p w14:paraId="6CDF5FC5" w14:textId="5BC37575" w:rsidR="00B66CAB" w:rsidRPr="00235F9C" w:rsidRDefault="00B66CAB" w:rsidP="00235F9C">
      <w:pPr>
        <w:spacing w:after="160" w:line="259" w:lineRule="auto"/>
        <w:jc w:val="left"/>
        <w:rPr>
          <w:b/>
          <w:bCs/>
          <w:szCs w:val="24"/>
        </w:rPr>
      </w:pPr>
    </w:p>
    <w:p w14:paraId="37609FBC" w14:textId="4459C72C" w:rsidR="00A80244" w:rsidRPr="00235F9C" w:rsidRDefault="00A80244" w:rsidP="00235F9C">
      <w:pPr>
        <w:jc w:val="left"/>
        <w:rPr>
          <w:szCs w:val="24"/>
        </w:rPr>
      </w:pPr>
      <w:r w:rsidRPr="00235F9C">
        <w:rPr>
          <w:b/>
          <w:bCs/>
          <w:szCs w:val="24"/>
        </w:rPr>
        <w:t xml:space="preserve">Table </w:t>
      </w:r>
      <w:r w:rsidR="00B53C34">
        <w:rPr>
          <w:b/>
          <w:bCs/>
          <w:szCs w:val="24"/>
        </w:rPr>
        <w:t>S</w:t>
      </w:r>
      <w:r w:rsidR="00235F9C">
        <w:rPr>
          <w:b/>
          <w:bCs/>
          <w:szCs w:val="24"/>
        </w:rPr>
        <w:t>2</w:t>
      </w:r>
      <w:r w:rsidRPr="00235F9C">
        <w:rPr>
          <w:b/>
          <w:bCs/>
          <w:szCs w:val="24"/>
        </w:rPr>
        <w:t>.</w:t>
      </w:r>
      <w:r w:rsidRPr="00235F9C">
        <w:rPr>
          <w:szCs w:val="24"/>
        </w:rPr>
        <w:t xml:space="preserve"> Data table with mean calcitriol data, standard deviation, </w:t>
      </w:r>
      <w:r w:rsidR="002F28EB" w:rsidRPr="00235F9C">
        <w:rPr>
          <w:szCs w:val="24"/>
        </w:rPr>
        <w:t xml:space="preserve">Cohen’s </w:t>
      </w:r>
      <w:r w:rsidR="002F28EB" w:rsidRPr="00235F9C">
        <w:rPr>
          <w:i/>
          <w:iCs/>
          <w:szCs w:val="24"/>
        </w:rPr>
        <w:t>d</w:t>
      </w:r>
      <w:r w:rsidR="002F28EB" w:rsidRPr="00235F9C">
        <w:rPr>
          <w:szCs w:val="24"/>
        </w:rPr>
        <w:t xml:space="preserve">, </w:t>
      </w:r>
      <w:r w:rsidRPr="00235F9C">
        <w:rPr>
          <w:szCs w:val="24"/>
        </w:rPr>
        <w:t>sample size, experimental condition, and significance of results</w:t>
      </w:r>
      <w:r w:rsidR="00DF48CF" w:rsidRPr="00235F9C">
        <w:rPr>
          <w:szCs w:val="24"/>
        </w:rPr>
        <w:t xml:space="preserve"> extracted</w:t>
      </w:r>
      <w:r w:rsidRPr="00235F9C">
        <w:rPr>
          <w:szCs w:val="24"/>
        </w:rPr>
        <w:t xml:space="preserve"> from all studies.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16"/>
        <w:gridCol w:w="2496"/>
        <w:gridCol w:w="836"/>
        <w:gridCol w:w="836"/>
        <w:gridCol w:w="836"/>
        <w:gridCol w:w="837"/>
        <w:gridCol w:w="837"/>
        <w:gridCol w:w="837"/>
        <w:gridCol w:w="837"/>
        <w:gridCol w:w="837"/>
        <w:gridCol w:w="837"/>
        <w:gridCol w:w="837"/>
        <w:gridCol w:w="837"/>
        <w:gridCol w:w="834"/>
      </w:tblGrid>
      <w:tr w:rsidR="003F16C5" w:rsidRPr="00C606AD" w14:paraId="14C6D691" w14:textId="77777777" w:rsidTr="009D5269">
        <w:tc>
          <w:tcPr>
            <w:tcW w:w="161" w:type="pct"/>
          </w:tcPr>
          <w:p w14:paraId="3B0A28CF" w14:textId="77777777" w:rsidR="003F16C5" w:rsidRPr="00C606AD" w:rsidRDefault="003F16C5" w:rsidP="00235F9C">
            <w:pPr>
              <w:jc w:val="left"/>
              <w:rPr>
                <w:b/>
                <w:bCs/>
                <w:szCs w:val="24"/>
              </w:rPr>
            </w:pPr>
          </w:p>
        </w:tc>
        <w:tc>
          <w:tcPr>
            <w:tcW w:w="964" w:type="pct"/>
          </w:tcPr>
          <w:p w14:paraId="0FCC56C8" w14:textId="77777777" w:rsidR="003F16C5" w:rsidRPr="00C606AD" w:rsidRDefault="003F16C5" w:rsidP="00235F9C">
            <w:pPr>
              <w:jc w:val="left"/>
              <w:rPr>
                <w:b/>
                <w:bCs/>
                <w:szCs w:val="24"/>
              </w:rPr>
            </w:pPr>
          </w:p>
        </w:tc>
        <w:tc>
          <w:tcPr>
            <w:tcW w:w="646" w:type="pct"/>
            <w:gridSpan w:val="2"/>
          </w:tcPr>
          <w:p w14:paraId="2D29F85F" w14:textId="77777777" w:rsidR="003F16C5" w:rsidRPr="00C606AD" w:rsidRDefault="003F16C5" w:rsidP="00235F9C">
            <w:pPr>
              <w:jc w:val="left"/>
              <w:rPr>
                <w:b/>
                <w:bCs/>
                <w:szCs w:val="24"/>
              </w:rPr>
            </w:pPr>
            <w:r w:rsidRPr="00C606AD">
              <w:rPr>
                <w:b/>
                <w:bCs/>
                <w:szCs w:val="24"/>
              </w:rPr>
              <w:t>Pre-Flight</w:t>
            </w:r>
          </w:p>
        </w:tc>
        <w:tc>
          <w:tcPr>
            <w:tcW w:w="646" w:type="pct"/>
            <w:gridSpan w:val="2"/>
          </w:tcPr>
          <w:p w14:paraId="3E2A1374" w14:textId="77777777" w:rsidR="003F16C5" w:rsidRPr="00C606AD" w:rsidRDefault="003F16C5" w:rsidP="00235F9C">
            <w:pPr>
              <w:jc w:val="left"/>
              <w:rPr>
                <w:b/>
                <w:bCs/>
                <w:szCs w:val="24"/>
              </w:rPr>
            </w:pPr>
            <w:r w:rsidRPr="00C606AD">
              <w:rPr>
                <w:b/>
                <w:bCs/>
                <w:szCs w:val="24"/>
              </w:rPr>
              <w:t>In-Flight</w:t>
            </w:r>
          </w:p>
        </w:tc>
        <w:tc>
          <w:tcPr>
            <w:tcW w:w="646" w:type="pct"/>
            <w:gridSpan w:val="2"/>
          </w:tcPr>
          <w:p w14:paraId="6F3912CB" w14:textId="77777777" w:rsidR="003F16C5" w:rsidRPr="00C606AD" w:rsidRDefault="003F16C5" w:rsidP="00235F9C">
            <w:pPr>
              <w:jc w:val="left"/>
              <w:rPr>
                <w:b/>
                <w:bCs/>
                <w:szCs w:val="24"/>
              </w:rPr>
            </w:pPr>
            <w:r w:rsidRPr="00C606AD">
              <w:rPr>
                <w:b/>
                <w:bCs/>
                <w:szCs w:val="24"/>
              </w:rPr>
              <w:t>R+0</w:t>
            </w:r>
          </w:p>
        </w:tc>
        <w:tc>
          <w:tcPr>
            <w:tcW w:w="646" w:type="pct"/>
            <w:gridSpan w:val="2"/>
          </w:tcPr>
          <w:p w14:paraId="7B92E4C9" w14:textId="77777777" w:rsidR="003F16C5" w:rsidRPr="00C606AD" w:rsidRDefault="003F16C5" w:rsidP="00235F9C">
            <w:pPr>
              <w:jc w:val="left"/>
              <w:rPr>
                <w:b/>
                <w:bCs/>
                <w:szCs w:val="24"/>
              </w:rPr>
            </w:pPr>
            <w:r w:rsidRPr="00C606AD">
              <w:rPr>
                <w:b/>
                <w:bCs/>
                <w:szCs w:val="24"/>
              </w:rPr>
              <w:t>R+1</w:t>
            </w:r>
          </w:p>
        </w:tc>
        <w:tc>
          <w:tcPr>
            <w:tcW w:w="646" w:type="pct"/>
            <w:gridSpan w:val="2"/>
          </w:tcPr>
          <w:p w14:paraId="4D5FFAB7" w14:textId="77777777" w:rsidR="003F16C5" w:rsidRPr="00C606AD" w:rsidRDefault="003F16C5" w:rsidP="00235F9C">
            <w:pPr>
              <w:jc w:val="left"/>
              <w:rPr>
                <w:b/>
                <w:bCs/>
                <w:szCs w:val="24"/>
              </w:rPr>
            </w:pPr>
            <w:r w:rsidRPr="00C606AD">
              <w:rPr>
                <w:b/>
                <w:bCs/>
                <w:szCs w:val="24"/>
              </w:rPr>
              <w:t>R+2-7</w:t>
            </w:r>
          </w:p>
        </w:tc>
        <w:tc>
          <w:tcPr>
            <w:tcW w:w="646" w:type="pct"/>
            <w:gridSpan w:val="2"/>
          </w:tcPr>
          <w:p w14:paraId="76221685" w14:textId="77777777" w:rsidR="003F16C5" w:rsidRPr="00C606AD" w:rsidRDefault="003F16C5" w:rsidP="00235F9C">
            <w:pPr>
              <w:jc w:val="left"/>
              <w:rPr>
                <w:b/>
                <w:bCs/>
                <w:szCs w:val="24"/>
              </w:rPr>
            </w:pPr>
            <w:r w:rsidRPr="00C606AD">
              <w:rPr>
                <w:b/>
                <w:bCs/>
                <w:szCs w:val="24"/>
              </w:rPr>
              <w:t>&gt;R+7</w:t>
            </w:r>
          </w:p>
        </w:tc>
      </w:tr>
      <w:tr w:rsidR="003F16C5" w:rsidRPr="00235F9C" w14:paraId="3DDC8295" w14:textId="77777777" w:rsidTr="009D5269">
        <w:tc>
          <w:tcPr>
            <w:tcW w:w="161" w:type="pct"/>
          </w:tcPr>
          <w:p w14:paraId="2B224208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1</w:t>
            </w:r>
          </w:p>
        </w:tc>
        <w:tc>
          <w:tcPr>
            <w:tcW w:w="964" w:type="pct"/>
          </w:tcPr>
          <w:p w14:paraId="5C4C0013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Smith et al. 2005 (pg/mL)</w:t>
            </w:r>
          </w:p>
        </w:tc>
        <w:tc>
          <w:tcPr>
            <w:tcW w:w="323" w:type="pct"/>
          </w:tcPr>
          <w:p w14:paraId="6AABCA91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B870B91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6D3B348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291C9CA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DF73529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FBF1326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04E8DEB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0A7468A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C49F1A0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BC76AA1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C5284B8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4BA65B4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</w:tr>
      <w:tr w:rsidR="003F16C5" w:rsidRPr="00235F9C" w14:paraId="19ED323C" w14:textId="77777777" w:rsidTr="009D5269">
        <w:tc>
          <w:tcPr>
            <w:tcW w:w="161" w:type="pct"/>
          </w:tcPr>
          <w:p w14:paraId="79BCF6F1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615A7B4D" w14:textId="0B01AFA8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 xml:space="preserve">(6) Real </w:t>
            </w:r>
          </w:p>
        </w:tc>
        <w:tc>
          <w:tcPr>
            <w:tcW w:w="323" w:type="pct"/>
          </w:tcPr>
          <w:p w14:paraId="67392DA2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102</w:t>
            </w:r>
          </w:p>
        </w:tc>
        <w:tc>
          <w:tcPr>
            <w:tcW w:w="323" w:type="pct"/>
          </w:tcPr>
          <w:p w14:paraId="179898F0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34</w:t>
            </w:r>
          </w:p>
        </w:tc>
        <w:tc>
          <w:tcPr>
            <w:tcW w:w="323" w:type="pct"/>
          </w:tcPr>
          <w:p w14:paraId="542FF70B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100</w:t>
            </w:r>
          </w:p>
        </w:tc>
        <w:tc>
          <w:tcPr>
            <w:tcW w:w="323" w:type="pct"/>
          </w:tcPr>
          <w:p w14:paraId="4F254241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41</w:t>
            </w:r>
          </w:p>
        </w:tc>
        <w:tc>
          <w:tcPr>
            <w:tcW w:w="323" w:type="pct"/>
          </w:tcPr>
          <w:p w14:paraId="636B889C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74</w:t>
            </w:r>
          </w:p>
        </w:tc>
        <w:tc>
          <w:tcPr>
            <w:tcW w:w="323" w:type="pct"/>
          </w:tcPr>
          <w:p w14:paraId="2F64B013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25</w:t>
            </w:r>
          </w:p>
        </w:tc>
        <w:tc>
          <w:tcPr>
            <w:tcW w:w="323" w:type="pct"/>
          </w:tcPr>
          <w:p w14:paraId="44C395DB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74</w:t>
            </w:r>
          </w:p>
        </w:tc>
        <w:tc>
          <w:tcPr>
            <w:tcW w:w="323" w:type="pct"/>
          </w:tcPr>
          <w:p w14:paraId="1E58BAF1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25</w:t>
            </w:r>
          </w:p>
        </w:tc>
        <w:tc>
          <w:tcPr>
            <w:tcW w:w="323" w:type="pct"/>
          </w:tcPr>
          <w:p w14:paraId="4D0874DC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95</w:t>
            </w:r>
          </w:p>
        </w:tc>
        <w:tc>
          <w:tcPr>
            <w:tcW w:w="323" w:type="pct"/>
          </w:tcPr>
          <w:p w14:paraId="5877F66F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34</w:t>
            </w:r>
          </w:p>
        </w:tc>
        <w:tc>
          <w:tcPr>
            <w:tcW w:w="323" w:type="pct"/>
          </w:tcPr>
          <w:p w14:paraId="0D35EA5A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128</w:t>
            </w:r>
          </w:p>
        </w:tc>
        <w:tc>
          <w:tcPr>
            <w:tcW w:w="323" w:type="pct"/>
          </w:tcPr>
          <w:p w14:paraId="686C32FE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54</w:t>
            </w:r>
          </w:p>
        </w:tc>
      </w:tr>
      <w:tr w:rsidR="003F16C5" w:rsidRPr="00235F9C" w14:paraId="6ECAB3F9" w14:textId="77777777" w:rsidTr="009D5269">
        <w:tc>
          <w:tcPr>
            <w:tcW w:w="161" w:type="pct"/>
          </w:tcPr>
          <w:p w14:paraId="3BACFA38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760808B0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D4239AE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0AB97DC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1EDAFFC" w14:textId="65D346E1" w:rsidR="003F16C5" w:rsidRPr="00235F9C" w:rsidRDefault="00B272D3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-</w:t>
            </w:r>
            <w:r w:rsidR="00050C64" w:rsidRPr="00235F9C">
              <w:rPr>
                <w:szCs w:val="24"/>
              </w:rPr>
              <w:t>0.05</w:t>
            </w:r>
          </w:p>
        </w:tc>
        <w:tc>
          <w:tcPr>
            <w:tcW w:w="323" w:type="pct"/>
          </w:tcPr>
          <w:p w14:paraId="068520F4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--</w:t>
            </w:r>
          </w:p>
        </w:tc>
        <w:tc>
          <w:tcPr>
            <w:tcW w:w="323" w:type="pct"/>
          </w:tcPr>
          <w:p w14:paraId="3C4DF247" w14:textId="755321AB" w:rsidR="003F16C5" w:rsidRPr="00235F9C" w:rsidRDefault="00B272D3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-</w:t>
            </w:r>
            <w:r w:rsidR="00050C64" w:rsidRPr="00235F9C">
              <w:rPr>
                <w:szCs w:val="24"/>
              </w:rPr>
              <w:t>0.94</w:t>
            </w:r>
          </w:p>
        </w:tc>
        <w:tc>
          <w:tcPr>
            <w:tcW w:w="323" w:type="pct"/>
          </w:tcPr>
          <w:p w14:paraId="15546C21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--</w:t>
            </w:r>
          </w:p>
        </w:tc>
        <w:tc>
          <w:tcPr>
            <w:tcW w:w="323" w:type="pct"/>
          </w:tcPr>
          <w:p w14:paraId="62C4FBC3" w14:textId="113F8799" w:rsidR="003F16C5" w:rsidRPr="00235F9C" w:rsidRDefault="00B272D3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-</w:t>
            </w:r>
            <w:r w:rsidR="00050C64" w:rsidRPr="00235F9C">
              <w:rPr>
                <w:szCs w:val="24"/>
              </w:rPr>
              <w:t>0.94</w:t>
            </w:r>
          </w:p>
        </w:tc>
        <w:tc>
          <w:tcPr>
            <w:tcW w:w="323" w:type="pct"/>
          </w:tcPr>
          <w:p w14:paraId="39FB5682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--</w:t>
            </w:r>
          </w:p>
        </w:tc>
        <w:tc>
          <w:tcPr>
            <w:tcW w:w="323" w:type="pct"/>
          </w:tcPr>
          <w:p w14:paraId="7A329DED" w14:textId="4D41B067" w:rsidR="003F16C5" w:rsidRPr="00235F9C" w:rsidRDefault="00B272D3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-</w:t>
            </w:r>
            <w:r w:rsidR="00050C64" w:rsidRPr="00235F9C">
              <w:rPr>
                <w:szCs w:val="24"/>
              </w:rPr>
              <w:t>0.21</w:t>
            </w:r>
          </w:p>
        </w:tc>
        <w:tc>
          <w:tcPr>
            <w:tcW w:w="323" w:type="pct"/>
          </w:tcPr>
          <w:p w14:paraId="02E19219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--</w:t>
            </w:r>
          </w:p>
        </w:tc>
        <w:tc>
          <w:tcPr>
            <w:tcW w:w="323" w:type="pct"/>
          </w:tcPr>
          <w:p w14:paraId="22AE8C72" w14:textId="7B296A06" w:rsidR="003F16C5" w:rsidRPr="00235F9C" w:rsidRDefault="00050C64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0.58</w:t>
            </w:r>
          </w:p>
        </w:tc>
        <w:tc>
          <w:tcPr>
            <w:tcW w:w="323" w:type="pct"/>
          </w:tcPr>
          <w:p w14:paraId="1D4EB035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↑</w:t>
            </w:r>
          </w:p>
        </w:tc>
      </w:tr>
      <w:tr w:rsidR="003F16C5" w:rsidRPr="00235F9C" w14:paraId="22A78653" w14:textId="77777777" w:rsidTr="009D5269">
        <w:tc>
          <w:tcPr>
            <w:tcW w:w="161" w:type="pct"/>
          </w:tcPr>
          <w:p w14:paraId="7CD9E9D2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4EEC2582" w14:textId="0A5A0F32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 xml:space="preserve"> (16) Real</w:t>
            </w:r>
          </w:p>
        </w:tc>
        <w:tc>
          <w:tcPr>
            <w:tcW w:w="323" w:type="pct"/>
          </w:tcPr>
          <w:p w14:paraId="5467CEC2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94</w:t>
            </w:r>
          </w:p>
        </w:tc>
        <w:tc>
          <w:tcPr>
            <w:tcW w:w="323" w:type="pct"/>
          </w:tcPr>
          <w:p w14:paraId="2D73BCD9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28</w:t>
            </w:r>
          </w:p>
        </w:tc>
        <w:tc>
          <w:tcPr>
            <w:tcW w:w="323" w:type="pct"/>
          </w:tcPr>
          <w:p w14:paraId="4C20988A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988B975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D3F7062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84</w:t>
            </w:r>
          </w:p>
        </w:tc>
        <w:tc>
          <w:tcPr>
            <w:tcW w:w="323" w:type="pct"/>
          </w:tcPr>
          <w:p w14:paraId="75C71FE3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16</w:t>
            </w:r>
          </w:p>
        </w:tc>
        <w:tc>
          <w:tcPr>
            <w:tcW w:w="323" w:type="pct"/>
          </w:tcPr>
          <w:p w14:paraId="731F41D2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128</w:t>
            </w:r>
          </w:p>
        </w:tc>
        <w:tc>
          <w:tcPr>
            <w:tcW w:w="323" w:type="pct"/>
          </w:tcPr>
          <w:p w14:paraId="112D06F5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22</w:t>
            </w:r>
          </w:p>
        </w:tc>
        <w:tc>
          <w:tcPr>
            <w:tcW w:w="323" w:type="pct"/>
          </w:tcPr>
          <w:p w14:paraId="0770AD9D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89</w:t>
            </w:r>
          </w:p>
        </w:tc>
        <w:tc>
          <w:tcPr>
            <w:tcW w:w="323" w:type="pct"/>
          </w:tcPr>
          <w:p w14:paraId="08C113E4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26</w:t>
            </w:r>
          </w:p>
        </w:tc>
        <w:tc>
          <w:tcPr>
            <w:tcW w:w="323" w:type="pct"/>
          </w:tcPr>
          <w:p w14:paraId="7224B99D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95</w:t>
            </w:r>
          </w:p>
        </w:tc>
        <w:tc>
          <w:tcPr>
            <w:tcW w:w="323" w:type="pct"/>
          </w:tcPr>
          <w:p w14:paraId="05F1A730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30</w:t>
            </w:r>
          </w:p>
        </w:tc>
      </w:tr>
      <w:tr w:rsidR="003F16C5" w:rsidRPr="00235F9C" w14:paraId="1699EDA2" w14:textId="77777777" w:rsidTr="009D5269">
        <w:tc>
          <w:tcPr>
            <w:tcW w:w="161" w:type="pct"/>
          </w:tcPr>
          <w:p w14:paraId="0FD8E63D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0F055B99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B97C137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7DC4381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816949E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5502253" w14:textId="11E2F126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E41BB72" w14:textId="693B2AE1" w:rsidR="003F16C5" w:rsidRPr="00235F9C" w:rsidRDefault="00B272D3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-0.44</w:t>
            </w:r>
          </w:p>
        </w:tc>
        <w:tc>
          <w:tcPr>
            <w:tcW w:w="323" w:type="pct"/>
          </w:tcPr>
          <w:p w14:paraId="4AC0D077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--</w:t>
            </w:r>
          </w:p>
        </w:tc>
        <w:tc>
          <w:tcPr>
            <w:tcW w:w="323" w:type="pct"/>
          </w:tcPr>
          <w:p w14:paraId="620A4D14" w14:textId="6394EFD5" w:rsidR="003F16C5" w:rsidRPr="00235F9C" w:rsidRDefault="00B272D3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1.35</w:t>
            </w:r>
          </w:p>
        </w:tc>
        <w:tc>
          <w:tcPr>
            <w:tcW w:w="323" w:type="pct"/>
          </w:tcPr>
          <w:p w14:paraId="403BEF07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--</w:t>
            </w:r>
          </w:p>
        </w:tc>
        <w:tc>
          <w:tcPr>
            <w:tcW w:w="323" w:type="pct"/>
          </w:tcPr>
          <w:p w14:paraId="564DB58F" w14:textId="574D6D06" w:rsidR="003F16C5" w:rsidRPr="00235F9C" w:rsidRDefault="00B272D3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-0.19</w:t>
            </w:r>
          </w:p>
        </w:tc>
        <w:tc>
          <w:tcPr>
            <w:tcW w:w="323" w:type="pct"/>
          </w:tcPr>
          <w:p w14:paraId="7E3B1CDE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--</w:t>
            </w:r>
          </w:p>
        </w:tc>
        <w:tc>
          <w:tcPr>
            <w:tcW w:w="323" w:type="pct"/>
          </w:tcPr>
          <w:p w14:paraId="3CCF5C65" w14:textId="1148729F" w:rsidR="003F16C5" w:rsidRPr="00235F9C" w:rsidRDefault="00B272D3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0.03</w:t>
            </w:r>
          </w:p>
        </w:tc>
        <w:tc>
          <w:tcPr>
            <w:tcW w:w="323" w:type="pct"/>
          </w:tcPr>
          <w:p w14:paraId="7A187052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--</w:t>
            </w:r>
          </w:p>
        </w:tc>
      </w:tr>
      <w:tr w:rsidR="003F16C5" w:rsidRPr="00235F9C" w14:paraId="00F16C0F" w14:textId="77777777" w:rsidTr="009D5269">
        <w:tc>
          <w:tcPr>
            <w:tcW w:w="161" w:type="pct"/>
          </w:tcPr>
          <w:p w14:paraId="2A3E0C70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2</w:t>
            </w:r>
          </w:p>
        </w:tc>
        <w:tc>
          <w:tcPr>
            <w:tcW w:w="964" w:type="pct"/>
          </w:tcPr>
          <w:p w14:paraId="296FDB16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Shackelford et al. 2004 (pg/mL)</w:t>
            </w:r>
          </w:p>
        </w:tc>
        <w:tc>
          <w:tcPr>
            <w:tcW w:w="323" w:type="pct"/>
          </w:tcPr>
          <w:p w14:paraId="4334AFE3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74C6996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97B7C54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15D7E62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AC61D3C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D5C8A60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2354265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040D509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239AAE3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95DB788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B56B9EA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9273A39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</w:tr>
      <w:tr w:rsidR="003F16C5" w:rsidRPr="00235F9C" w14:paraId="5DC9A7F8" w14:textId="77777777" w:rsidTr="009D5269">
        <w:tc>
          <w:tcPr>
            <w:tcW w:w="161" w:type="pct"/>
          </w:tcPr>
          <w:p w14:paraId="26BB5A6A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7C885744" w14:textId="37495E2C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 xml:space="preserve">(18) Simulated </w:t>
            </w:r>
          </w:p>
        </w:tc>
        <w:tc>
          <w:tcPr>
            <w:tcW w:w="323" w:type="pct"/>
          </w:tcPr>
          <w:p w14:paraId="1588C5D7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29.8</w:t>
            </w:r>
          </w:p>
        </w:tc>
        <w:tc>
          <w:tcPr>
            <w:tcW w:w="323" w:type="pct"/>
          </w:tcPr>
          <w:p w14:paraId="3B1A7F94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2.3</w:t>
            </w:r>
          </w:p>
        </w:tc>
        <w:tc>
          <w:tcPr>
            <w:tcW w:w="323" w:type="pct"/>
          </w:tcPr>
          <w:p w14:paraId="029D2CA2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25.7</w:t>
            </w:r>
          </w:p>
        </w:tc>
        <w:tc>
          <w:tcPr>
            <w:tcW w:w="323" w:type="pct"/>
          </w:tcPr>
          <w:p w14:paraId="62C5EA7D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2.8</w:t>
            </w:r>
          </w:p>
        </w:tc>
        <w:tc>
          <w:tcPr>
            <w:tcW w:w="323" w:type="pct"/>
          </w:tcPr>
          <w:p w14:paraId="5DC19A9F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755B51A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E11A380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5BA4568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60593CE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F040454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826D0BA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4222A9C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</w:tr>
      <w:tr w:rsidR="003F16C5" w:rsidRPr="00235F9C" w14:paraId="335FBB55" w14:textId="77777777" w:rsidTr="009D5269">
        <w:tc>
          <w:tcPr>
            <w:tcW w:w="161" w:type="pct"/>
          </w:tcPr>
          <w:p w14:paraId="1C3DB455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063BCF30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F8821A7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47FECDE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--</w:t>
            </w:r>
          </w:p>
        </w:tc>
        <w:tc>
          <w:tcPr>
            <w:tcW w:w="323" w:type="pct"/>
          </w:tcPr>
          <w:p w14:paraId="1AAEDB64" w14:textId="6A887BBA" w:rsidR="003F16C5" w:rsidRPr="00235F9C" w:rsidRDefault="00B272D3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-</w:t>
            </w:r>
            <w:r w:rsidR="00050C64" w:rsidRPr="00235F9C">
              <w:rPr>
                <w:szCs w:val="24"/>
              </w:rPr>
              <w:t>1.60</w:t>
            </w:r>
          </w:p>
        </w:tc>
        <w:tc>
          <w:tcPr>
            <w:tcW w:w="323" w:type="pct"/>
          </w:tcPr>
          <w:p w14:paraId="41233D88" w14:textId="08FF2D17" w:rsidR="003F16C5" w:rsidRPr="00235F9C" w:rsidRDefault="00A4593B" w:rsidP="00235F9C">
            <w:pPr>
              <w:jc w:val="left"/>
              <w:rPr>
                <w:szCs w:val="24"/>
              </w:rPr>
            </w:pPr>
            <w:r w:rsidRPr="00235F9C">
              <w:rPr>
                <w:rFonts w:cs="Times New Roman"/>
                <w:szCs w:val="24"/>
              </w:rPr>
              <w:t>▼</w:t>
            </w:r>
          </w:p>
        </w:tc>
        <w:tc>
          <w:tcPr>
            <w:tcW w:w="323" w:type="pct"/>
          </w:tcPr>
          <w:p w14:paraId="7FFC58B4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EE3EA7A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8A7122D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C71299B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C55F04E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7F0C7BD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B2B6A9C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BA5D16A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</w:tr>
      <w:tr w:rsidR="003F16C5" w:rsidRPr="00235F9C" w14:paraId="7ACB82EA" w14:textId="77777777" w:rsidTr="009D5269">
        <w:tc>
          <w:tcPr>
            <w:tcW w:w="161" w:type="pct"/>
          </w:tcPr>
          <w:p w14:paraId="7AA26DF6" w14:textId="6B468B77" w:rsidR="003F16C5" w:rsidRPr="00235F9C" w:rsidRDefault="00B74CD0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3</w:t>
            </w:r>
          </w:p>
        </w:tc>
        <w:tc>
          <w:tcPr>
            <w:tcW w:w="964" w:type="pct"/>
          </w:tcPr>
          <w:p w14:paraId="44617E83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Smith et al. 2015 (pg/mL)</w:t>
            </w:r>
          </w:p>
        </w:tc>
        <w:tc>
          <w:tcPr>
            <w:tcW w:w="323" w:type="pct"/>
          </w:tcPr>
          <w:p w14:paraId="6B3F4313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4FD27C9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EEC3BD6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7C05749" w14:textId="77777777" w:rsidR="003F16C5" w:rsidRPr="00235F9C" w:rsidRDefault="003F16C5" w:rsidP="00235F9C">
            <w:pPr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68E15D7D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8CC79AD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7649F97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A4B311A" w14:textId="77777777" w:rsidR="003F16C5" w:rsidRPr="00235F9C" w:rsidRDefault="003F16C5" w:rsidP="00235F9C">
            <w:pPr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31A7BD10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B0CEA27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97F9DC2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FD3C8CE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</w:tr>
      <w:tr w:rsidR="003F16C5" w:rsidRPr="00235F9C" w14:paraId="53C25774" w14:textId="77777777" w:rsidTr="009D5269">
        <w:tc>
          <w:tcPr>
            <w:tcW w:w="161" w:type="pct"/>
          </w:tcPr>
          <w:p w14:paraId="357D1C31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1BAF443E" w14:textId="08905080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 xml:space="preserve">(7) Real </w:t>
            </w:r>
          </w:p>
        </w:tc>
        <w:tc>
          <w:tcPr>
            <w:tcW w:w="323" w:type="pct"/>
          </w:tcPr>
          <w:p w14:paraId="2DD9BA18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103</w:t>
            </w:r>
          </w:p>
        </w:tc>
        <w:tc>
          <w:tcPr>
            <w:tcW w:w="323" w:type="pct"/>
          </w:tcPr>
          <w:p w14:paraId="14C4EDB5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53</w:t>
            </w:r>
          </w:p>
        </w:tc>
        <w:tc>
          <w:tcPr>
            <w:tcW w:w="323" w:type="pct"/>
          </w:tcPr>
          <w:p w14:paraId="61DFFB10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94</w:t>
            </w:r>
          </w:p>
        </w:tc>
        <w:tc>
          <w:tcPr>
            <w:tcW w:w="323" w:type="pct"/>
          </w:tcPr>
          <w:p w14:paraId="68AF8B7F" w14:textId="77777777" w:rsidR="003F16C5" w:rsidRPr="00235F9C" w:rsidRDefault="003F16C5" w:rsidP="00235F9C">
            <w:pPr>
              <w:jc w:val="left"/>
              <w:rPr>
                <w:rStyle w:val="hgkelc"/>
                <w:szCs w:val="24"/>
              </w:rPr>
            </w:pPr>
            <w:r w:rsidRPr="00235F9C">
              <w:rPr>
                <w:rStyle w:val="hgkelc"/>
                <w:szCs w:val="24"/>
              </w:rPr>
              <w:t>56</w:t>
            </w:r>
          </w:p>
        </w:tc>
        <w:tc>
          <w:tcPr>
            <w:tcW w:w="323" w:type="pct"/>
          </w:tcPr>
          <w:p w14:paraId="31877C8D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5C1F8E7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D767AED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556BB19" w14:textId="77777777" w:rsidR="003F16C5" w:rsidRPr="00235F9C" w:rsidRDefault="003F16C5" w:rsidP="00235F9C">
            <w:pPr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1B54A898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9D48219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88FB960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CC74583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</w:tr>
      <w:tr w:rsidR="003F16C5" w:rsidRPr="00235F9C" w14:paraId="4D8C0A2E" w14:textId="77777777" w:rsidTr="009D5269">
        <w:tc>
          <w:tcPr>
            <w:tcW w:w="161" w:type="pct"/>
          </w:tcPr>
          <w:p w14:paraId="61A1E510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1ADD948B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1986A65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F366CA0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5F1F7FD" w14:textId="10FF7B38" w:rsidR="003F16C5" w:rsidRPr="00235F9C" w:rsidRDefault="00B272D3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-</w:t>
            </w:r>
            <w:r w:rsidR="00050C64" w:rsidRPr="00235F9C">
              <w:rPr>
                <w:szCs w:val="24"/>
              </w:rPr>
              <w:t>0.17</w:t>
            </w:r>
          </w:p>
        </w:tc>
        <w:tc>
          <w:tcPr>
            <w:tcW w:w="323" w:type="pct"/>
          </w:tcPr>
          <w:p w14:paraId="1EC371CA" w14:textId="185D6E27" w:rsidR="003F16C5" w:rsidRPr="00235F9C" w:rsidRDefault="00EB25FA" w:rsidP="00235F9C">
            <w:pPr>
              <w:jc w:val="left"/>
              <w:rPr>
                <w:rStyle w:val="hgkelc"/>
                <w:szCs w:val="24"/>
              </w:rPr>
            </w:pPr>
            <w:r w:rsidRPr="00235F9C">
              <w:rPr>
                <w:rStyle w:val="hgkelc"/>
                <w:szCs w:val="24"/>
              </w:rPr>
              <w:t>--</w:t>
            </w:r>
          </w:p>
        </w:tc>
        <w:tc>
          <w:tcPr>
            <w:tcW w:w="323" w:type="pct"/>
          </w:tcPr>
          <w:p w14:paraId="4AF113CB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D91428B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8B28245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33C7E9D" w14:textId="77777777" w:rsidR="003F16C5" w:rsidRPr="00235F9C" w:rsidRDefault="003F16C5" w:rsidP="00235F9C">
            <w:pPr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62D215F0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0A08E47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A7EF776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3E83027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</w:tr>
      <w:tr w:rsidR="003F16C5" w:rsidRPr="00235F9C" w14:paraId="731B8AB4" w14:textId="77777777" w:rsidTr="009D5269">
        <w:tc>
          <w:tcPr>
            <w:tcW w:w="161" w:type="pct"/>
          </w:tcPr>
          <w:p w14:paraId="106F6187" w14:textId="08DAA726" w:rsidR="003F16C5" w:rsidRPr="00235F9C" w:rsidRDefault="00B74CD0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4</w:t>
            </w:r>
          </w:p>
        </w:tc>
        <w:tc>
          <w:tcPr>
            <w:tcW w:w="964" w:type="pct"/>
          </w:tcPr>
          <w:p w14:paraId="1BFD3137" w14:textId="38864892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Smith et al. 2012</w:t>
            </w:r>
            <w:r w:rsidR="00F14CD1" w:rsidRPr="00235F9C">
              <w:rPr>
                <w:szCs w:val="24"/>
              </w:rPr>
              <w:t xml:space="preserve"> (pmol/L)</w:t>
            </w:r>
          </w:p>
        </w:tc>
        <w:tc>
          <w:tcPr>
            <w:tcW w:w="323" w:type="pct"/>
          </w:tcPr>
          <w:p w14:paraId="5B55D528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6DF58FE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165CC9C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9674952" w14:textId="77777777" w:rsidR="003F16C5" w:rsidRPr="00235F9C" w:rsidRDefault="003F16C5" w:rsidP="00235F9C">
            <w:pPr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0A74C807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D2A641F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E4FE037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959677B" w14:textId="77777777" w:rsidR="003F16C5" w:rsidRPr="00235F9C" w:rsidRDefault="003F16C5" w:rsidP="00235F9C">
            <w:pPr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75E3E127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2417E98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5A25692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FE01893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</w:tr>
      <w:tr w:rsidR="003F16C5" w:rsidRPr="00235F9C" w14:paraId="7533DAC6" w14:textId="77777777" w:rsidTr="009D5269">
        <w:tc>
          <w:tcPr>
            <w:tcW w:w="161" w:type="pct"/>
          </w:tcPr>
          <w:p w14:paraId="55C082E8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556AD93E" w14:textId="15473016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(6) Real</w:t>
            </w:r>
          </w:p>
        </w:tc>
        <w:tc>
          <w:tcPr>
            <w:tcW w:w="323" w:type="pct"/>
          </w:tcPr>
          <w:p w14:paraId="7F1D0CFD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116</w:t>
            </w:r>
          </w:p>
        </w:tc>
        <w:tc>
          <w:tcPr>
            <w:tcW w:w="323" w:type="pct"/>
          </w:tcPr>
          <w:p w14:paraId="18885494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51</w:t>
            </w:r>
          </w:p>
        </w:tc>
        <w:tc>
          <w:tcPr>
            <w:tcW w:w="323" w:type="pct"/>
          </w:tcPr>
          <w:p w14:paraId="41215F3F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94</w:t>
            </w:r>
          </w:p>
        </w:tc>
        <w:tc>
          <w:tcPr>
            <w:tcW w:w="323" w:type="pct"/>
          </w:tcPr>
          <w:p w14:paraId="384FD78B" w14:textId="77777777" w:rsidR="003F16C5" w:rsidRPr="00235F9C" w:rsidRDefault="003F16C5" w:rsidP="00235F9C">
            <w:pPr>
              <w:jc w:val="left"/>
              <w:rPr>
                <w:rStyle w:val="hgkelc"/>
                <w:szCs w:val="24"/>
              </w:rPr>
            </w:pPr>
            <w:r w:rsidRPr="00235F9C">
              <w:rPr>
                <w:rStyle w:val="hgkelc"/>
                <w:szCs w:val="24"/>
              </w:rPr>
              <w:t>56</w:t>
            </w:r>
          </w:p>
        </w:tc>
        <w:tc>
          <w:tcPr>
            <w:tcW w:w="323" w:type="pct"/>
          </w:tcPr>
          <w:p w14:paraId="6A0CB94C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178</w:t>
            </w:r>
          </w:p>
        </w:tc>
        <w:tc>
          <w:tcPr>
            <w:tcW w:w="323" w:type="pct"/>
          </w:tcPr>
          <w:p w14:paraId="052D9598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84</w:t>
            </w:r>
          </w:p>
        </w:tc>
        <w:tc>
          <w:tcPr>
            <w:tcW w:w="323" w:type="pct"/>
          </w:tcPr>
          <w:p w14:paraId="40D09ACC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DCF4EE4" w14:textId="77777777" w:rsidR="003F16C5" w:rsidRPr="00235F9C" w:rsidRDefault="003F16C5" w:rsidP="00235F9C">
            <w:pPr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35123EF2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80593A5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8FDF098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153</w:t>
            </w:r>
          </w:p>
        </w:tc>
        <w:tc>
          <w:tcPr>
            <w:tcW w:w="323" w:type="pct"/>
          </w:tcPr>
          <w:p w14:paraId="3103ADEB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48</w:t>
            </w:r>
          </w:p>
        </w:tc>
      </w:tr>
      <w:tr w:rsidR="003F16C5" w:rsidRPr="00235F9C" w14:paraId="254F983B" w14:textId="77777777" w:rsidTr="009D5269">
        <w:tc>
          <w:tcPr>
            <w:tcW w:w="161" w:type="pct"/>
          </w:tcPr>
          <w:p w14:paraId="615CC5EE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3F2219CC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A4474E3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F44F0C5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2D59A46" w14:textId="3426D55B" w:rsidR="003F16C5" w:rsidRPr="00235F9C" w:rsidRDefault="00B272D3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-</w:t>
            </w:r>
            <w:r w:rsidR="00050C64" w:rsidRPr="00235F9C">
              <w:rPr>
                <w:szCs w:val="24"/>
              </w:rPr>
              <w:t>0.41</w:t>
            </w:r>
          </w:p>
        </w:tc>
        <w:tc>
          <w:tcPr>
            <w:tcW w:w="323" w:type="pct"/>
          </w:tcPr>
          <w:p w14:paraId="778C27B3" w14:textId="1C137CBC" w:rsidR="003F16C5" w:rsidRPr="00235F9C" w:rsidRDefault="00A4593B" w:rsidP="00235F9C">
            <w:pPr>
              <w:jc w:val="left"/>
              <w:rPr>
                <w:rStyle w:val="hgkelc"/>
                <w:szCs w:val="24"/>
              </w:rPr>
            </w:pPr>
            <w:r w:rsidRPr="00235F9C">
              <w:rPr>
                <w:rFonts w:cs="Times New Roman"/>
                <w:szCs w:val="24"/>
              </w:rPr>
              <w:t>▼</w:t>
            </w:r>
          </w:p>
        </w:tc>
        <w:tc>
          <w:tcPr>
            <w:tcW w:w="323" w:type="pct"/>
          </w:tcPr>
          <w:p w14:paraId="56DBE7AD" w14:textId="4C18FB22" w:rsidR="003F16C5" w:rsidRPr="00235F9C" w:rsidRDefault="00050C64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0.89</w:t>
            </w:r>
          </w:p>
        </w:tc>
        <w:tc>
          <w:tcPr>
            <w:tcW w:w="323" w:type="pct"/>
          </w:tcPr>
          <w:p w14:paraId="4D53B62F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--</w:t>
            </w:r>
          </w:p>
        </w:tc>
        <w:tc>
          <w:tcPr>
            <w:tcW w:w="323" w:type="pct"/>
          </w:tcPr>
          <w:p w14:paraId="1F80F6DA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18AD181" w14:textId="77777777" w:rsidR="003F16C5" w:rsidRPr="00235F9C" w:rsidRDefault="003F16C5" w:rsidP="00235F9C">
            <w:pPr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35940034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9D8A987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7EC6354" w14:textId="0383D6AF" w:rsidR="003F16C5" w:rsidRPr="00235F9C" w:rsidRDefault="00B272D3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0.75</w:t>
            </w:r>
          </w:p>
        </w:tc>
        <w:tc>
          <w:tcPr>
            <w:tcW w:w="323" w:type="pct"/>
          </w:tcPr>
          <w:p w14:paraId="22AB6BB4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--</w:t>
            </w:r>
          </w:p>
        </w:tc>
      </w:tr>
      <w:tr w:rsidR="003F16C5" w:rsidRPr="00235F9C" w14:paraId="694FEA59" w14:textId="77777777" w:rsidTr="009D5269">
        <w:tc>
          <w:tcPr>
            <w:tcW w:w="161" w:type="pct"/>
          </w:tcPr>
          <w:p w14:paraId="798FDFFA" w14:textId="274BF9DB" w:rsidR="003F16C5" w:rsidRPr="00235F9C" w:rsidRDefault="00B74CD0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5</w:t>
            </w:r>
          </w:p>
        </w:tc>
        <w:tc>
          <w:tcPr>
            <w:tcW w:w="964" w:type="pct"/>
          </w:tcPr>
          <w:p w14:paraId="1F908424" w14:textId="4061D5D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 xml:space="preserve">Zerwekh et al. 2007 </w:t>
            </w:r>
            <w:r w:rsidR="00F14CD1" w:rsidRPr="00235F9C">
              <w:rPr>
                <w:szCs w:val="24"/>
              </w:rPr>
              <w:t>(pg/mL)</w:t>
            </w:r>
          </w:p>
        </w:tc>
        <w:tc>
          <w:tcPr>
            <w:tcW w:w="323" w:type="pct"/>
          </w:tcPr>
          <w:p w14:paraId="062A188C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7FC6092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8116CDF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F8A8AD1" w14:textId="77777777" w:rsidR="003F16C5" w:rsidRPr="00235F9C" w:rsidRDefault="003F16C5" w:rsidP="00235F9C">
            <w:pPr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60FC4BAA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9EFAD7F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ADFBAD4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40F1AC0" w14:textId="77777777" w:rsidR="003F16C5" w:rsidRPr="00235F9C" w:rsidRDefault="003F16C5" w:rsidP="00235F9C">
            <w:pPr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12821962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4149214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434DC10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AEB20A3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</w:tr>
      <w:tr w:rsidR="003F16C5" w:rsidRPr="00235F9C" w14:paraId="0AA2147D" w14:textId="77777777" w:rsidTr="009D5269">
        <w:tc>
          <w:tcPr>
            <w:tcW w:w="161" w:type="pct"/>
          </w:tcPr>
          <w:p w14:paraId="39DE5011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20B2800F" w14:textId="2EED031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 xml:space="preserve"> (10) Simulated </w:t>
            </w:r>
          </w:p>
        </w:tc>
        <w:tc>
          <w:tcPr>
            <w:tcW w:w="323" w:type="pct"/>
          </w:tcPr>
          <w:p w14:paraId="7AE777CB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53</w:t>
            </w:r>
          </w:p>
        </w:tc>
        <w:tc>
          <w:tcPr>
            <w:tcW w:w="323" w:type="pct"/>
          </w:tcPr>
          <w:p w14:paraId="1CEB975E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23</w:t>
            </w:r>
          </w:p>
        </w:tc>
        <w:tc>
          <w:tcPr>
            <w:tcW w:w="323" w:type="pct"/>
          </w:tcPr>
          <w:p w14:paraId="151AA4ED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35</w:t>
            </w:r>
          </w:p>
        </w:tc>
        <w:tc>
          <w:tcPr>
            <w:tcW w:w="323" w:type="pct"/>
          </w:tcPr>
          <w:p w14:paraId="3A35DF48" w14:textId="77777777" w:rsidR="003F16C5" w:rsidRPr="00235F9C" w:rsidRDefault="003F16C5" w:rsidP="00235F9C">
            <w:pPr>
              <w:jc w:val="left"/>
              <w:rPr>
                <w:rStyle w:val="hgkelc"/>
                <w:szCs w:val="24"/>
              </w:rPr>
            </w:pPr>
            <w:r w:rsidRPr="00235F9C">
              <w:rPr>
                <w:rStyle w:val="hgkelc"/>
                <w:szCs w:val="24"/>
              </w:rPr>
              <w:t>10</w:t>
            </w:r>
          </w:p>
        </w:tc>
        <w:tc>
          <w:tcPr>
            <w:tcW w:w="323" w:type="pct"/>
          </w:tcPr>
          <w:p w14:paraId="3FC39610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D60B389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1D472CD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E44E8C2" w14:textId="77777777" w:rsidR="003F16C5" w:rsidRPr="00235F9C" w:rsidRDefault="003F16C5" w:rsidP="00235F9C">
            <w:pPr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54A21C7D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A2BC239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BC6E43E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82EE8B5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</w:tr>
      <w:tr w:rsidR="003F16C5" w:rsidRPr="00235F9C" w14:paraId="369AA44C" w14:textId="77777777" w:rsidTr="009D5269">
        <w:tc>
          <w:tcPr>
            <w:tcW w:w="161" w:type="pct"/>
          </w:tcPr>
          <w:p w14:paraId="06F8C3C0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107A430B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D6AA981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FF58FA8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A94F90C" w14:textId="50D3DEDF" w:rsidR="003F16C5" w:rsidRPr="00235F9C" w:rsidRDefault="00B272D3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-</w:t>
            </w:r>
            <w:r w:rsidR="00050C64" w:rsidRPr="00235F9C">
              <w:rPr>
                <w:szCs w:val="24"/>
              </w:rPr>
              <w:t>1.01</w:t>
            </w:r>
          </w:p>
        </w:tc>
        <w:tc>
          <w:tcPr>
            <w:tcW w:w="323" w:type="pct"/>
          </w:tcPr>
          <w:p w14:paraId="5023131B" w14:textId="77777777" w:rsidR="003F16C5" w:rsidRPr="00235F9C" w:rsidRDefault="003F16C5" w:rsidP="00235F9C">
            <w:pPr>
              <w:jc w:val="left"/>
              <w:rPr>
                <w:rStyle w:val="hgkelc"/>
                <w:szCs w:val="24"/>
              </w:rPr>
            </w:pPr>
            <w:r w:rsidRPr="00235F9C">
              <w:rPr>
                <w:rStyle w:val="hgkelc"/>
                <w:szCs w:val="24"/>
              </w:rPr>
              <w:t>↓</w:t>
            </w:r>
          </w:p>
        </w:tc>
        <w:tc>
          <w:tcPr>
            <w:tcW w:w="323" w:type="pct"/>
          </w:tcPr>
          <w:p w14:paraId="6CA0D32A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0D1E2B9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EF3C5C6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8F70C6E" w14:textId="77777777" w:rsidR="003F16C5" w:rsidRPr="00235F9C" w:rsidRDefault="003F16C5" w:rsidP="00235F9C">
            <w:pPr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28A4A716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FAAC9A3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6065977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CA30F9C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</w:tr>
      <w:tr w:rsidR="003F16C5" w:rsidRPr="00235F9C" w14:paraId="37F03FC4" w14:textId="77777777" w:rsidTr="009D5269">
        <w:tc>
          <w:tcPr>
            <w:tcW w:w="161" w:type="pct"/>
          </w:tcPr>
          <w:p w14:paraId="659DBC2B" w14:textId="75245930" w:rsidR="003F16C5" w:rsidRPr="00235F9C" w:rsidRDefault="00B74CD0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6</w:t>
            </w:r>
          </w:p>
        </w:tc>
        <w:tc>
          <w:tcPr>
            <w:tcW w:w="964" w:type="pct"/>
          </w:tcPr>
          <w:p w14:paraId="6F489F2D" w14:textId="43A013A5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Smith et al. 2003</w:t>
            </w:r>
            <w:r w:rsidR="00F14CD1" w:rsidRPr="00235F9C">
              <w:rPr>
                <w:szCs w:val="24"/>
              </w:rPr>
              <w:t xml:space="preserve"> (pmol/L)</w:t>
            </w:r>
          </w:p>
        </w:tc>
        <w:tc>
          <w:tcPr>
            <w:tcW w:w="323" w:type="pct"/>
          </w:tcPr>
          <w:p w14:paraId="500F6E38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B043155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AE585A8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24580EF" w14:textId="77777777" w:rsidR="003F16C5" w:rsidRPr="00235F9C" w:rsidRDefault="003F16C5" w:rsidP="00235F9C">
            <w:pPr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3F7010E3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944B9EB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C9D5AF6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BB79377" w14:textId="77777777" w:rsidR="003F16C5" w:rsidRPr="00235F9C" w:rsidRDefault="003F16C5" w:rsidP="00235F9C">
            <w:pPr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7CA11F0F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C3172C4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00CADD6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1759C0C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</w:tr>
      <w:tr w:rsidR="003F16C5" w:rsidRPr="00235F9C" w14:paraId="5054FD11" w14:textId="77777777" w:rsidTr="009D5269">
        <w:tc>
          <w:tcPr>
            <w:tcW w:w="161" w:type="pct"/>
          </w:tcPr>
          <w:p w14:paraId="44999CAF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541CC8C7" w14:textId="4380EA0F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 xml:space="preserve">(8) Simulated </w:t>
            </w:r>
          </w:p>
        </w:tc>
        <w:tc>
          <w:tcPr>
            <w:tcW w:w="323" w:type="pct"/>
          </w:tcPr>
          <w:p w14:paraId="6F4F6703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117</w:t>
            </w:r>
          </w:p>
        </w:tc>
        <w:tc>
          <w:tcPr>
            <w:tcW w:w="323" w:type="pct"/>
          </w:tcPr>
          <w:p w14:paraId="542FCD6F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39</w:t>
            </w:r>
          </w:p>
        </w:tc>
        <w:tc>
          <w:tcPr>
            <w:tcW w:w="323" w:type="pct"/>
          </w:tcPr>
          <w:p w14:paraId="48E8F22A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92</w:t>
            </w:r>
          </w:p>
        </w:tc>
        <w:tc>
          <w:tcPr>
            <w:tcW w:w="323" w:type="pct"/>
          </w:tcPr>
          <w:p w14:paraId="2B9F231B" w14:textId="77777777" w:rsidR="003F16C5" w:rsidRPr="00235F9C" w:rsidRDefault="003F16C5" w:rsidP="00235F9C">
            <w:pPr>
              <w:jc w:val="left"/>
              <w:rPr>
                <w:rStyle w:val="hgkelc"/>
                <w:szCs w:val="24"/>
              </w:rPr>
            </w:pPr>
            <w:r w:rsidRPr="00235F9C">
              <w:rPr>
                <w:rStyle w:val="hgkelc"/>
                <w:szCs w:val="24"/>
              </w:rPr>
              <w:t>15</w:t>
            </w:r>
          </w:p>
        </w:tc>
        <w:tc>
          <w:tcPr>
            <w:tcW w:w="323" w:type="pct"/>
          </w:tcPr>
          <w:p w14:paraId="1312813A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7F44D4F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246B53B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99</w:t>
            </w:r>
          </w:p>
        </w:tc>
        <w:tc>
          <w:tcPr>
            <w:tcW w:w="323" w:type="pct"/>
          </w:tcPr>
          <w:p w14:paraId="6DA350A1" w14:textId="77777777" w:rsidR="003F16C5" w:rsidRPr="00235F9C" w:rsidRDefault="003F16C5" w:rsidP="00235F9C">
            <w:pPr>
              <w:jc w:val="left"/>
              <w:rPr>
                <w:rStyle w:val="hgkelc"/>
                <w:szCs w:val="24"/>
              </w:rPr>
            </w:pPr>
            <w:r w:rsidRPr="00235F9C">
              <w:rPr>
                <w:rStyle w:val="hgkelc"/>
                <w:szCs w:val="24"/>
              </w:rPr>
              <w:t>25</w:t>
            </w:r>
          </w:p>
        </w:tc>
        <w:tc>
          <w:tcPr>
            <w:tcW w:w="323" w:type="pct"/>
          </w:tcPr>
          <w:p w14:paraId="2D59132C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100</w:t>
            </w:r>
          </w:p>
        </w:tc>
        <w:tc>
          <w:tcPr>
            <w:tcW w:w="323" w:type="pct"/>
          </w:tcPr>
          <w:p w14:paraId="4D4151EE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14</w:t>
            </w:r>
          </w:p>
        </w:tc>
        <w:tc>
          <w:tcPr>
            <w:tcW w:w="323" w:type="pct"/>
          </w:tcPr>
          <w:p w14:paraId="5DF0F438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FD60399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</w:tr>
      <w:tr w:rsidR="003F16C5" w:rsidRPr="00235F9C" w14:paraId="7600151D" w14:textId="77777777" w:rsidTr="009D5269">
        <w:tc>
          <w:tcPr>
            <w:tcW w:w="161" w:type="pct"/>
          </w:tcPr>
          <w:p w14:paraId="677D5203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4DC018F4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D8A16A4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5936ECB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40E13B9" w14:textId="6B19F08B" w:rsidR="003F16C5" w:rsidRPr="00235F9C" w:rsidRDefault="00B272D3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-</w:t>
            </w:r>
            <w:r w:rsidR="00050C64" w:rsidRPr="00235F9C">
              <w:rPr>
                <w:szCs w:val="24"/>
              </w:rPr>
              <w:t>0.85</w:t>
            </w:r>
          </w:p>
        </w:tc>
        <w:tc>
          <w:tcPr>
            <w:tcW w:w="323" w:type="pct"/>
          </w:tcPr>
          <w:p w14:paraId="3B177FF7" w14:textId="77777777" w:rsidR="003F16C5" w:rsidRPr="00235F9C" w:rsidRDefault="003F16C5" w:rsidP="00235F9C">
            <w:pPr>
              <w:jc w:val="left"/>
              <w:rPr>
                <w:rStyle w:val="hgkelc"/>
                <w:szCs w:val="24"/>
              </w:rPr>
            </w:pPr>
            <w:r w:rsidRPr="00235F9C">
              <w:rPr>
                <w:rStyle w:val="hgkelc"/>
                <w:szCs w:val="24"/>
              </w:rPr>
              <w:t>↓</w:t>
            </w:r>
          </w:p>
        </w:tc>
        <w:tc>
          <w:tcPr>
            <w:tcW w:w="323" w:type="pct"/>
          </w:tcPr>
          <w:p w14:paraId="0F9505D1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30CE9A8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16CBDDB" w14:textId="5D2DF509" w:rsidR="003F16C5" w:rsidRPr="00235F9C" w:rsidRDefault="00B272D3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-</w:t>
            </w:r>
            <w:r w:rsidR="00050C64" w:rsidRPr="00235F9C">
              <w:rPr>
                <w:szCs w:val="24"/>
              </w:rPr>
              <w:t>0.55</w:t>
            </w:r>
          </w:p>
        </w:tc>
        <w:tc>
          <w:tcPr>
            <w:tcW w:w="323" w:type="pct"/>
          </w:tcPr>
          <w:p w14:paraId="43BC3CA5" w14:textId="77777777" w:rsidR="003F16C5" w:rsidRPr="00235F9C" w:rsidRDefault="003F16C5" w:rsidP="00235F9C">
            <w:pPr>
              <w:jc w:val="left"/>
              <w:rPr>
                <w:rStyle w:val="hgkelc"/>
                <w:szCs w:val="24"/>
              </w:rPr>
            </w:pPr>
            <w:r w:rsidRPr="00235F9C">
              <w:rPr>
                <w:rStyle w:val="hgkelc"/>
                <w:szCs w:val="24"/>
              </w:rPr>
              <w:t>--</w:t>
            </w:r>
          </w:p>
        </w:tc>
        <w:tc>
          <w:tcPr>
            <w:tcW w:w="323" w:type="pct"/>
          </w:tcPr>
          <w:p w14:paraId="276F67BA" w14:textId="471E53E1" w:rsidR="003F16C5" w:rsidRPr="00235F9C" w:rsidRDefault="00B272D3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-</w:t>
            </w:r>
            <w:r w:rsidR="003D6A55" w:rsidRPr="00235F9C">
              <w:rPr>
                <w:szCs w:val="24"/>
              </w:rPr>
              <w:t>0.58</w:t>
            </w:r>
          </w:p>
        </w:tc>
        <w:tc>
          <w:tcPr>
            <w:tcW w:w="323" w:type="pct"/>
          </w:tcPr>
          <w:p w14:paraId="77EB0B15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--</w:t>
            </w:r>
          </w:p>
        </w:tc>
        <w:tc>
          <w:tcPr>
            <w:tcW w:w="323" w:type="pct"/>
          </w:tcPr>
          <w:p w14:paraId="0F150D88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5B4D946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</w:tr>
      <w:tr w:rsidR="003F16C5" w:rsidRPr="00235F9C" w14:paraId="558D7C17" w14:textId="77777777" w:rsidTr="009D5269">
        <w:tc>
          <w:tcPr>
            <w:tcW w:w="161" w:type="pct"/>
          </w:tcPr>
          <w:p w14:paraId="7C36ECB2" w14:textId="4914347D" w:rsidR="003F16C5" w:rsidRPr="00235F9C" w:rsidRDefault="00B74CD0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7</w:t>
            </w:r>
          </w:p>
        </w:tc>
        <w:tc>
          <w:tcPr>
            <w:tcW w:w="964" w:type="pct"/>
          </w:tcPr>
          <w:p w14:paraId="62236FE8" w14:textId="27995E93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Zwart et al. 2007</w:t>
            </w:r>
            <w:r w:rsidR="00F14CD1" w:rsidRPr="00235F9C">
              <w:rPr>
                <w:szCs w:val="24"/>
              </w:rPr>
              <w:t xml:space="preserve"> (pmol/L)</w:t>
            </w:r>
          </w:p>
        </w:tc>
        <w:tc>
          <w:tcPr>
            <w:tcW w:w="323" w:type="pct"/>
          </w:tcPr>
          <w:p w14:paraId="0489123E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98D8AC6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61194E3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B89A2D4" w14:textId="77777777" w:rsidR="003F16C5" w:rsidRPr="00235F9C" w:rsidRDefault="003F16C5" w:rsidP="00235F9C">
            <w:pPr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7A387B19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3D77759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C0A888B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B2515F7" w14:textId="77777777" w:rsidR="003F16C5" w:rsidRPr="00235F9C" w:rsidRDefault="003F16C5" w:rsidP="00235F9C">
            <w:pPr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78C8538F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83A82F2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7BE4A44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A33F011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</w:tr>
      <w:tr w:rsidR="003F16C5" w:rsidRPr="00235F9C" w14:paraId="389539C3" w14:textId="77777777" w:rsidTr="009D5269">
        <w:tc>
          <w:tcPr>
            <w:tcW w:w="161" w:type="pct"/>
          </w:tcPr>
          <w:p w14:paraId="6A970A92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3F7D8005" w14:textId="5E2278C5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 xml:space="preserve">(7) Simulated </w:t>
            </w:r>
          </w:p>
        </w:tc>
        <w:tc>
          <w:tcPr>
            <w:tcW w:w="323" w:type="pct"/>
          </w:tcPr>
          <w:p w14:paraId="4CA518C1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126</w:t>
            </w:r>
          </w:p>
        </w:tc>
        <w:tc>
          <w:tcPr>
            <w:tcW w:w="323" w:type="pct"/>
          </w:tcPr>
          <w:p w14:paraId="74B39541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46</w:t>
            </w:r>
          </w:p>
        </w:tc>
        <w:tc>
          <w:tcPr>
            <w:tcW w:w="323" w:type="pct"/>
          </w:tcPr>
          <w:p w14:paraId="2871C318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101</w:t>
            </w:r>
          </w:p>
        </w:tc>
        <w:tc>
          <w:tcPr>
            <w:tcW w:w="323" w:type="pct"/>
          </w:tcPr>
          <w:p w14:paraId="2F563986" w14:textId="77777777" w:rsidR="003F16C5" w:rsidRPr="00235F9C" w:rsidRDefault="003F16C5" w:rsidP="00235F9C">
            <w:pPr>
              <w:jc w:val="left"/>
              <w:rPr>
                <w:rStyle w:val="hgkelc"/>
                <w:szCs w:val="24"/>
              </w:rPr>
            </w:pPr>
            <w:r w:rsidRPr="00235F9C">
              <w:rPr>
                <w:rStyle w:val="hgkelc"/>
                <w:szCs w:val="24"/>
              </w:rPr>
              <w:t>32</w:t>
            </w:r>
          </w:p>
        </w:tc>
        <w:tc>
          <w:tcPr>
            <w:tcW w:w="323" w:type="pct"/>
          </w:tcPr>
          <w:p w14:paraId="19E9A04D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107</w:t>
            </w:r>
          </w:p>
        </w:tc>
        <w:tc>
          <w:tcPr>
            <w:tcW w:w="323" w:type="pct"/>
          </w:tcPr>
          <w:p w14:paraId="32B75C8D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16</w:t>
            </w:r>
          </w:p>
        </w:tc>
        <w:tc>
          <w:tcPr>
            <w:tcW w:w="323" w:type="pct"/>
          </w:tcPr>
          <w:p w14:paraId="3F665800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101</w:t>
            </w:r>
          </w:p>
        </w:tc>
        <w:tc>
          <w:tcPr>
            <w:tcW w:w="323" w:type="pct"/>
          </w:tcPr>
          <w:p w14:paraId="544ADC7A" w14:textId="77777777" w:rsidR="003F16C5" w:rsidRPr="00235F9C" w:rsidRDefault="003F16C5" w:rsidP="00235F9C">
            <w:pPr>
              <w:jc w:val="left"/>
              <w:rPr>
                <w:rStyle w:val="hgkelc"/>
                <w:szCs w:val="24"/>
              </w:rPr>
            </w:pPr>
            <w:r w:rsidRPr="00235F9C">
              <w:rPr>
                <w:rStyle w:val="hgkelc"/>
                <w:szCs w:val="24"/>
              </w:rPr>
              <w:t>44</w:t>
            </w:r>
          </w:p>
        </w:tc>
        <w:tc>
          <w:tcPr>
            <w:tcW w:w="323" w:type="pct"/>
          </w:tcPr>
          <w:p w14:paraId="56F92469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117</w:t>
            </w:r>
          </w:p>
        </w:tc>
        <w:tc>
          <w:tcPr>
            <w:tcW w:w="323" w:type="pct"/>
          </w:tcPr>
          <w:p w14:paraId="2EF6C628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36</w:t>
            </w:r>
          </w:p>
        </w:tc>
        <w:tc>
          <w:tcPr>
            <w:tcW w:w="323" w:type="pct"/>
          </w:tcPr>
          <w:p w14:paraId="4C1CC997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76E96A0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</w:tr>
      <w:tr w:rsidR="003F16C5" w:rsidRPr="00235F9C" w14:paraId="4EE0198A" w14:textId="77777777" w:rsidTr="009D5269">
        <w:tc>
          <w:tcPr>
            <w:tcW w:w="161" w:type="pct"/>
          </w:tcPr>
          <w:p w14:paraId="4FD5CC2D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5806A81F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26C9BEF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BA6DE2A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BA5CFE4" w14:textId="7184B102" w:rsidR="003F16C5" w:rsidRPr="00235F9C" w:rsidRDefault="00B272D3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-</w:t>
            </w:r>
            <w:r w:rsidR="003D6A55" w:rsidRPr="00235F9C">
              <w:rPr>
                <w:szCs w:val="24"/>
              </w:rPr>
              <w:t>0.63</w:t>
            </w:r>
          </w:p>
        </w:tc>
        <w:tc>
          <w:tcPr>
            <w:tcW w:w="323" w:type="pct"/>
          </w:tcPr>
          <w:p w14:paraId="2325478E" w14:textId="77777777" w:rsidR="003F16C5" w:rsidRPr="00235F9C" w:rsidRDefault="003F16C5" w:rsidP="00235F9C">
            <w:pPr>
              <w:jc w:val="left"/>
              <w:rPr>
                <w:rStyle w:val="hgkelc"/>
                <w:szCs w:val="24"/>
              </w:rPr>
            </w:pPr>
            <w:r w:rsidRPr="00235F9C">
              <w:rPr>
                <w:rFonts w:cs="Times New Roman"/>
                <w:szCs w:val="24"/>
              </w:rPr>
              <w:t>▼</w:t>
            </w:r>
          </w:p>
        </w:tc>
        <w:tc>
          <w:tcPr>
            <w:tcW w:w="323" w:type="pct"/>
          </w:tcPr>
          <w:p w14:paraId="6836D173" w14:textId="0A878481" w:rsidR="003F16C5" w:rsidRPr="00235F9C" w:rsidRDefault="00B272D3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-</w:t>
            </w:r>
            <w:r w:rsidR="003D6A55" w:rsidRPr="00235F9C">
              <w:rPr>
                <w:szCs w:val="24"/>
              </w:rPr>
              <w:t>0.55</w:t>
            </w:r>
          </w:p>
        </w:tc>
        <w:tc>
          <w:tcPr>
            <w:tcW w:w="323" w:type="pct"/>
          </w:tcPr>
          <w:p w14:paraId="1A0E11D4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--</w:t>
            </w:r>
          </w:p>
        </w:tc>
        <w:tc>
          <w:tcPr>
            <w:tcW w:w="323" w:type="pct"/>
          </w:tcPr>
          <w:p w14:paraId="28CEBED2" w14:textId="0BF2F633" w:rsidR="003F16C5" w:rsidRPr="00235F9C" w:rsidRDefault="00B272D3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-</w:t>
            </w:r>
            <w:r w:rsidR="003D6A55" w:rsidRPr="00235F9C">
              <w:rPr>
                <w:szCs w:val="24"/>
              </w:rPr>
              <w:t>0.56</w:t>
            </w:r>
          </w:p>
        </w:tc>
        <w:tc>
          <w:tcPr>
            <w:tcW w:w="323" w:type="pct"/>
          </w:tcPr>
          <w:p w14:paraId="1E7B38BC" w14:textId="77777777" w:rsidR="003F16C5" w:rsidRPr="00235F9C" w:rsidRDefault="003F16C5" w:rsidP="00235F9C">
            <w:pPr>
              <w:jc w:val="left"/>
              <w:rPr>
                <w:rStyle w:val="hgkelc"/>
                <w:szCs w:val="24"/>
              </w:rPr>
            </w:pPr>
            <w:r w:rsidRPr="00235F9C">
              <w:rPr>
                <w:rStyle w:val="hgkelc"/>
                <w:szCs w:val="24"/>
              </w:rPr>
              <w:t>--</w:t>
            </w:r>
          </w:p>
        </w:tc>
        <w:tc>
          <w:tcPr>
            <w:tcW w:w="323" w:type="pct"/>
          </w:tcPr>
          <w:p w14:paraId="783C51D8" w14:textId="02DBB1E3" w:rsidR="003F16C5" w:rsidRPr="00235F9C" w:rsidRDefault="00B272D3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-</w:t>
            </w:r>
            <w:r w:rsidR="003D6A55" w:rsidRPr="00235F9C">
              <w:rPr>
                <w:szCs w:val="24"/>
              </w:rPr>
              <w:t>0.22</w:t>
            </w:r>
          </w:p>
        </w:tc>
        <w:tc>
          <w:tcPr>
            <w:tcW w:w="323" w:type="pct"/>
          </w:tcPr>
          <w:p w14:paraId="3D1CCB99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--</w:t>
            </w:r>
          </w:p>
        </w:tc>
        <w:tc>
          <w:tcPr>
            <w:tcW w:w="323" w:type="pct"/>
          </w:tcPr>
          <w:p w14:paraId="14BB7770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6E1C8C5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</w:tr>
      <w:tr w:rsidR="003F16C5" w:rsidRPr="00235F9C" w14:paraId="6A5A8B08" w14:textId="77777777" w:rsidTr="009D5269">
        <w:tc>
          <w:tcPr>
            <w:tcW w:w="161" w:type="pct"/>
          </w:tcPr>
          <w:p w14:paraId="0640933C" w14:textId="0621BCA8" w:rsidR="003F16C5" w:rsidRPr="00235F9C" w:rsidRDefault="00B74CD0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lastRenderedPageBreak/>
              <w:t>8</w:t>
            </w:r>
          </w:p>
        </w:tc>
        <w:tc>
          <w:tcPr>
            <w:tcW w:w="964" w:type="pct"/>
          </w:tcPr>
          <w:p w14:paraId="765D1EF0" w14:textId="0DC5E4BF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Morgan et al. 2012</w:t>
            </w:r>
            <w:r w:rsidR="00F14CD1" w:rsidRPr="00235F9C">
              <w:rPr>
                <w:szCs w:val="24"/>
              </w:rPr>
              <w:t xml:space="preserve"> (pmol/L)</w:t>
            </w:r>
            <w:r w:rsidRPr="00235F9C">
              <w:rPr>
                <w:szCs w:val="24"/>
              </w:rPr>
              <w:t xml:space="preserve"> </w:t>
            </w:r>
          </w:p>
        </w:tc>
        <w:tc>
          <w:tcPr>
            <w:tcW w:w="323" w:type="pct"/>
          </w:tcPr>
          <w:p w14:paraId="6D78DB97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08D1A2E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03226F5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F0D7373" w14:textId="77777777" w:rsidR="003F16C5" w:rsidRPr="00235F9C" w:rsidRDefault="003F16C5" w:rsidP="00235F9C">
            <w:pPr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3212D294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7253C67" w14:textId="77777777" w:rsidR="003F16C5" w:rsidRPr="00235F9C" w:rsidRDefault="003F16C5" w:rsidP="00235F9C">
            <w:pPr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0A8AFD95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12EFF85" w14:textId="77777777" w:rsidR="003F16C5" w:rsidRPr="00235F9C" w:rsidRDefault="003F16C5" w:rsidP="00235F9C">
            <w:pPr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530D423E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EB335D1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C245EFA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A5C84AC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</w:tr>
      <w:tr w:rsidR="003F16C5" w:rsidRPr="00235F9C" w14:paraId="060E277C" w14:textId="77777777" w:rsidTr="009D5269">
        <w:tc>
          <w:tcPr>
            <w:tcW w:w="161" w:type="pct"/>
          </w:tcPr>
          <w:p w14:paraId="19B2251E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6246C278" w14:textId="0E512844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(12) Simulate</w:t>
            </w:r>
            <w:r w:rsidR="00F14CD1" w:rsidRPr="00235F9C">
              <w:rPr>
                <w:szCs w:val="24"/>
              </w:rPr>
              <w:t>d</w:t>
            </w:r>
          </w:p>
        </w:tc>
        <w:tc>
          <w:tcPr>
            <w:tcW w:w="323" w:type="pct"/>
          </w:tcPr>
          <w:p w14:paraId="4F9F55E0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92.8</w:t>
            </w:r>
          </w:p>
        </w:tc>
        <w:tc>
          <w:tcPr>
            <w:tcW w:w="323" w:type="pct"/>
          </w:tcPr>
          <w:p w14:paraId="2EAE5BE0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18.1</w:t>
            </w:r>
          </w:p>
        </w:tc>
        <w:tc>
          <w:tcPr>
            <w:tcW w:w="323" w:type="pct"/>
          </w:tcPr>
          <w:p w14:paraId="7207709F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70.6</w:t>
            </w:r>
          </w:p>
        </w:tc>
        <w:tc>
          <w:tcPr>
            <w:tcW w:w="323" w:type="pct"/>
          </w:tcPr>
          <w:p w14:paraId="22787235" w14:textId="77777777" w:rsidR="003F16C5" w:rsidRPr="00235F9C" w:rsidRDefault="003F16C5" w:rsidP="00235F9C">
            <w:pPr>
              <w:jc w:val="left"/>
              <w:rPr>
                <w:rStyle w:val="hgkelc"/>
                <w:szCs w:val="24"/>
              </w:rPr>
            </w:pPr>
            <w:r w:rsidRPr="00235F9C">
              <w:rPr>
                <w:rStyle w:val="hgkelc"/>
                <w:szCs w:val="24"/>
              </w:rPr>
              <w:t>13.1</w:t>
            </w:r>
          </w:p>
        </w:tc>
        <w:tc>
          <w:tcPr>
            <w:tcW w:w="323" w:type="pct"/>
          </w:tcPr>
          <w:p w14:paraId="01C22B35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1003C77" w14:textId="77777777" w:rsidR="003F16C5" w:rsidRPr="00235F9C" w:rsidRDefault="003F16C5" w:rsidP="00235F9C">
            <w:pPr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511C5B27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7E1C14E" w14:textId="77777777" w:rsidR="003F16C5" w:rsidRPr="00235F9C" w:rsidRDefault="003F16C5" w:rsidP="00235F9C">
            <w:pPr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3AC1BAE2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94.6</w:t>
            </w:r>
          </w:p>
        </w:tc>
        <w:tc>
          <w:tcPr>
            <w:tcW w:w="323" w:type="pct"/>
          </w:tcPr>
          <w:p w14:paraId="352B3902" w14:textId="77777777" w:rsidR="003F16C5" w:rsidRPr="00235F9C" w:rsidRDefault="003F16C5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29.2</w:t>
            </w:r>
          </w:p>
        </w:tc>
        <w:tc>
          <w:tcPr>
            <w:tcW w:w="323" w:type="pct"/>
          </w:tcPr>
          <w:p w14:paraId="5636D173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00E0CCF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</w:tr>
      <w:tr w:rsidR="003F16C5" w:rsidRPr="00235F9C" w14:paraId="18CA1DEB" w14:textId="77777777" w:rsidTr="009D5269">
        <w:tc>
          <w:tcPr>
            <w:tcW w:w="161" w:type="pct"/>
          </w:tcPr>
          <w:p w14:paraId="680D820E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69435443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7046DDF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FF7F48D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66DBEAE" w14:textId="4143FD26" w:rsidR="003F16C5" w:rsidRPr="00235F9C" w:rsidRDefault="00B272D3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-</w:t>
            </w:r>
            <w:r w:rsidR="003D6A55" w:rsidRPr="00235F9C">
              <w:rPr>
                <w:szCs w:val="24"/>
              </w:rPr>
              <w:t>1.41</w:t>
            </w:r>
          </w:p>
        </w:tc>
        <w:tc>
          <w:tcPr>
            <w:tcW w:w="323" w:type="pct"/>
          </w:tcPr>
          <w:p w14:paraId="7B3903E8" w14:textId="77777777" w:rsidR="003F16C5" w:rsidRPr="00235F9C" w:rsidRDefault="003F16C5" w:rsidP="00235F9C">
            <w:pPr>
              <w:jc w:val="left"/>
              <w:rPr>
                <w:rStyle w:val="hgkelc"/>
                <w:szCs w:val="24"/>
              </w:rPr>
            </w:pPr>
            <w:r w:rsidRPr="00235F9C">
              <w:rPr>
                <w:rStyle w:val="hgkelc"/>
                <w:szCs w:val="24"/>
              </w:rPr>
              <w:t>↓</w:t>
            </w:r>
          </w:p>
        </w:tc>
        <w:tc>
          <w:tcPr>
            <w:tcW w:w="323" w:type="pct"/>
          </w:tcPr>
          <w:p w14:paraId="5557CE4C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4920C8F" w14:textId="77777777" w:rsidR="003F16C5" w:rsidRPr="00235F9C" w:rsidRDefault="003F16C5" w:rsidP="00235F9C">
            <w:pPr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11F8805A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560AB3B" w14:textId="77777777" w:rsidR="003F16C5" w:rsidRPr="00235F9C" w:rsidRDefault="003F16C5" w:rsidP="00235F9C">
            <w:pPr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6895A231" w14:textId="685370AC" w:rsidR="003F16C5" w:rsidRPr="00235F9C" w:rsidRDefault="00B272D3" w:rsidP="00235F9C">
            <w:pPr>
              <w:jc w:val="left"/>
              <w:rPr>
                <w:szCs w:val="24"/>
              </w:rPr>
            </w:pPr>
            <w:r w:rsidRPr="00235F9C">
              <w:rPr>
                <w:szCs w:val="24"/>
              </w:rPr>
              <w:t>-</w:t>
            </w:r>
            <w:r w:rsidR="003D6A55" w:rsidRPr="00235F9C">
              <w:rPr>
                <w:szCs w:val="24"/>
              </w:rPr>
              <w:t>0.07</w:t>
            </w:r>
          </w:p>
        </w:tc>
        <w:tc>
          <w:tcPr>
            <w:tcW w:w="323" w:type="pct"/>
          </w:tcPr>
          <w:p w14:paraId="4F7C0EA3" w14:textId="54BC8419" w:rsidR="003F16C5" w:rsidRPr="00235F9C" w:rsidRDefault="00B272D3" w:rsidP="00235F9C">
            <w:pPr>
              <w:jc w:val="left"/>
              <w:rPr>
                <w:szCs w:val="24"/>
              </w:rPr>
            </w:pPr>
            <w:r w:rsidRPr="00235F9C">
              <w:rPr>
                <w:rFonts w:cs="Times New Roman"/>
                <w:szCs w:val="24"/>
              </w:rPr>
              <w:t>▼</w:t>
            </w:r>
          </w:p>
        </w:tc>
        <w:tc>
          <w:tcPr>
            <w:tcW w:w="323" w:type="pct"/>
          </w:tcPr>
          <w:p w14:paraId="654A5F13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12E5043" w14:textId="77777777" w:rsidR="003F16C5" w:rsidRPr="00235F9C" w:rsidRDefault="003F16C5" w:rsidP="00235F9C">
            <w:pPr>
              <w:jc w:val="left"/>
              <w:rPr>
                <w:szCs w:val="24"/>
              </w:rPr>
            </w:pPr>
          </w:p>
        </w:tc>
      </w:tr>
    </w:tbl>
    <w:p w14:paraId="0FA6F6DD" w14:textId="66717AEA" w:rsidR="008664E9" w:rsidRPr="00235F9C" w:rsidRDefault="008664E9" w:rsidP="00235F9C">
      <w:pPr>
        <w:spacing w:after="160" w:line="259" w:lineRule="auto"/>
        <w:jc w:val="left"/>
        <w:rPr>
          <w:b/>
          <w:bCs/>
          <w:szCs w:val="24"/>
        </w:rPr>
      </w:pPr>
    </w:p>
    <w:sectPr w:rsidR="008664E9" w:rsidRPr="00235F9C" w:rsidSect="004D1A5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2D715" w14:textId="77777777" w:rsidR="008543F0" w:rsidRDefault="008543F0" w:rsidP="00FF1818">
      <w:pPr>
        <w:spacing w:line="240" w:lineRule="auto"/>
      </w:pPr>
      <w:r>
        <w:separator/>
      </w:r>
    </w:p>
  </w:endnote>
  <w:endnote w:type="continuationSeparator" w:id="0">
    <w:p w14:paraId="42839782" w14:textId="77777777" w:rsidR="008543F0" w:rsidRDefault="008543F0" w:rsidP="00FF18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20B01" w14:textId="77777777" w:rsidR="008543F0" w:rsidRDefault="008543F0" w:rsidP="00FF1818">
      <w:pPr>
        <w:spacing w:line="240" w:lineRule="auto"/>
      </w:pPr>
      <w:r>
        <w:separator/>
      </w:r>
    </w:p>
  </w:footnote>
  <w:footnote w:type="continuationSeparator" w:id="0">
    <w:p w14:paraId="7051588F" w14:textId="77777777" w:rsidR="008543F0" w:rsidRDefault="008543F0" w:rsidP="00FF1818">
      <w:pPr>
        <w:spacing w:line="240" w:lineRule="auto"/>
      </w:pPr>
      <w:r>
        <w:continuationSeparator/>
      </w:r>
    </w:p>
  </w:footnote>
  <w:footnote w:id="1">
    <w:p w14:paraId="164A0ADB" w14:textId="77777777" w:rsidR="00B272D3" w:rsidRPr="00412859" w:rsidRDefault="00B272D3" w:rsidP="00B272D3">
      <w:pPr>
        <w:pStyle w:val="af0"/>
        <w:rPr>
          <w:lang w:val="en-US"/>
        </w:rPr>
      </w:pPr>
      <w:r>
        <w:rPr>
          <w:rStyle w:val="af2"/>
        </w:rPr>
        <w:footnoteRef/>
      </w:r>
      <w:r>
        <w:t xml:space="preserve"> </w:t>
      </w:r>
      <w:r>
        <w:rPr>
          <w:lang w:val="en-US"/>
        </w:rPr>
        <w:t>There was a significant main effect of spaceflight, but post hoc testing did not identify differences between timepoints.</w:t>
      </w:r>
    </w:p>
  </w:footnote>
  <w:footnote w:id="2">
    <w:p w14:paraId="41EF0BC5" w14:textId="77777777" w:rsidR="002F28EB" w:rsidRPr="00650647" w:rsidRDefault="002F28EB" w:rsidP="002F28EB">
      <w:pPr>
        <w:pStyle w:val="af0"/>
        <w:rPr>
          <w:lang w:val="en-US"/>
        </w:rPr>
      </w:pPr>
      <w:r>
        <w:rPr>
          <w:rStyle w:val="af2"/>
        </w:rPr>
        <w:footnoteRef/>
      </w:r>
      <w:r>
        <w:t xml:space="preserve"> </w:t>
      </w:r>
      <w:r>
        <w:rPr>
          <w:lang w:val="en-US"/>
        </w:rPr>
        <w:t>The authors supplemented vitamin D in their participants before and during the bed rest period.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F4352"/>
    <w:multiLevelType w:val="multilevel"/>
    <w:tmpl w:val="D50485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D2F0475"/>
    <w:multiLevelType w:val="hybridMultilevel"/>
    <w:tmpl w:val="2BB4E98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14B12"/>
    <w:multiLevelType w:val="hybridMultilevel"/>
    <w:tmpl w:val="FE9432E0"/>
    <w:lvl w:ilvl="0" w:tplc="D1B82E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282724">
    <w:abstractNumId w:val="0"/>
  </w:num>
  <w:num w:numId="2" w16cid:durableId="355737132">
    <w:abstractNumId w:val="2"/>
  </w:num>
  <w:num w:numId="3" w16cid:durableId="1384330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FC4"/>
    <w:rsid w:val="00003C9E"/>
    <w:rsid w:val="0000523E"/>
    <w:rsid w:val="00021DC6"/>
    <w:rsid w:val="0002341B"/>
    <w:rsid w:val="000302B8"/>
    <w:rsid w:val="00040E73"/>
    <w:rsid w:val="00042E60"/>
    <w:rsid w:val="0004636F"/>
    <w:rsid w:val="0004771D"/>
    <w:rsid w:val="00050C64"/>
    <w:rsid w:val="00070E88"/>
    <w:rsid w:val="00073B5A"/>
    <w:rsid w:val="0008083B"/>
    <w:rsid w:val="000823C2"/>
    <w:rsid w:val="000852EC"/>
    <w:rsid w:val="000924E2"/>
    <w:rsid w:val="000A4C49"/>
    <w:rsid w:val="000C27DF"/>
    <w:rsid w:val="000C2D98"/>
    <w:rsid w:val="000C3549"/>
    <w:rsid w:val="000F2F10"/>
    <w:rsid w:val="00101534"/>
    <w:rsid w:val="0010709F"/>
    <w:rsid w:val="001149FC"/>
    <w:rsid w:val="00121646"/>
    <w:rsid w:val="00123626"/>
    <w:rsid w:val="001269E5"/>
    <w:rsid w:val="00127471"/>
    <w:rsid w:val="001348B0"/>
    <w:rsid w:val="001356BD"/>
    <w:rsid w:val="001450FC"/>
    <w:rsid w:val="001621D2"/>
    <w:rsid w:val="00163893"/>
    <w:rsid w:val="00177ABE"/>
    <w:rsid w:val="00184110"/>
    <w:rsid w:val="001901E0"/>
    <w:rsid w:val="0019134E"/>
    <w:rsid w:val="001A23C3"/>
    <w:rsid w:val="001F3E80"/>
    <w:rsid w:val="001F795B"/>
    <w:rsid w:val="00201FEE"/>
    <w:rsid w:val="002059CC"/>
    <w:rsid w:val="00211845"/>
    <w:rsid w:val="00214572"/>
    <w:rsid w:val="00220AA5"/>
    <w:rsid w:val="00223666"/>
    <w:rsid w:val="002260CD"/>
    <w:rsid w:val="00234408"/>
    <w:rsid w:val="00234DB6"/>
    <w:rsid w:val="00235F9C"/>
    <w:rsid w:val="00250FE4"/>
    <w:rsid w:val="0027274A"/>
    <w:rsid w:val="00277F66"/>
    <w:rsid w:val="00292065"/>
    <w:rsid w:val="00292E37"/>
    <w:rsid w:val="002A0E18"/>
    <w:rsid w:val="002A45BD"/>
    <w:rsid w:val="002A70E6"/>
    <w:rsid w:val="002B25A6"/>
    <w:rsid w:val="002C24F1"/>
    <w:rsid w:val="002C474C"/>
    <w:rsid w:val="002D21E1"/>
    <w:rsid w:val="002D472B"/>
    <w:rsid w:val="002E5A2F"/>
    <w:rsid w:val="002F28EB"/>
    <w:rsid w:val="00311E5F"/>
    <w:rsid w:val="00316003"/>
    <w:rsid w:val="0032149B"/>
    <w:rsid w:val="00337443"/>
    <w:rsid w:val="00351C42"/>
    <w:rsid w:val="003532AD"/>
    <w:rsid w:val="00364FC4"/>
    <w:rsid w:val="003778FF"/>
    <w:rsid w:val="003837B1"/>
    <w:rsid w:val="00386EC2"/>
    <w:rsid w:val="003930C1"/>
    <w:rsid w:val="00393732"/>
    <w:rsid w:val="003D6A55"/>
    <w:rsid w:val="003D763F"/>
    <w:rsid w:val="003F16C5"/>
    <w:rsid w:val="00401874"/>
    <w:rsid w:val="00407A76"/>
    <w:rsid w:val="00412859"/>
    <w:rsid w:val="00424455"/>
    <w:rsid w:val="00442CE3"/>
    <w:rsid w:val="00462C72"/>
    <w:rsid w:val="00467617"/>
    <w:rsid w:val="0047311E"/>
    <w:rsid w:val="004739C5"/>
    <w:rsid w:val="00476CEE"/>
    <w:rsid w:val="00490D46"/>
    <w:rsid w:val="004B08CC"/>
    <w:rsid w:val="004B20D6"/>
    <w:rsid w:val="004B3EAF"/>
    <w:rsid w:val="004C5C4C"/>
    <w:rsid w:val="005206B4"/>
    <w:rsid w:val="0052094B"/>
    <w:rsid w:val="00540524"/>
    <w:rsid w:val="00544B6C"/>
    <w:rsid w:val="005459FF"/>
    <w:rsid w:val="00551FE7"/>
    <w:rsid w:val="00562272"/>
    <w:rsid w:val="00563199"/>
    <w:rsid w:val="00570E8B"/>
    <w:rsid w:val="00593A21"/>
    <w:rsid w:val="00593BED"/>
    <w:rsid w:val="00593CC3"/>
    <w:rsid w:val="005A17F3"/>
    <w:rsid w:val="005B05DF"/>
    <w:rsid w:val="005B55B7"/>
    <w:rsid w:val="005C200F"/>
    <w:rsid w:val="005C352D"/>
    <w:rsid w:val="005E7F04"/>
    <w:rsid w:val="005F329A"/>
    <w:rsid w:val="005F6409"/>
    <w:rsid w:val="00610DCA"/>
    <w:rsid w:val="006114BC"/>
    <w:rsid w:val="00633D72"/>
    <w:rsid w:val="00650249"/>
    <w:rsid w:val="00650647"/>
    <w:rsid w:val="00665A0F"/>
    <w:rsid w:val="006728E3"/>
    <w:rsid w:val="00680582"/>
    <w:rsid w:val="0068175A"/>
    <w:rsid w:val="006940B4"/>
    <w:rsid w:val="006A1ED9"/>
    <w:rsid w:val="006A763D"/>
    <w:rsid w:val="006D6217"/>
    <w:rsid w:val="006E380D"/>
    <w:rsid w:val="006E5805"/>
    <w:rsid w:val="00703349"/>
    <w:rsid w:val="007045AA"/>
    <w:rsid w:val="0070578D"/>
    <w:rsid w:val="00707E9A"/>
    <w:rsid w:val="0071403F"/>
    <w:rsid w:val="0071592C"/>
    <w:rsid w:val="00721509"/>
    <w:rsid w:val="00722E5E"/>
    <w:rsid w:val="00733757"/>
    <w:rsid w:val="00774AFD"/>
    <w:rsid w:val="007A721D"/>
    <w:rsid w:val="007B1091"/>
    <w:rsid w:val="007C0856"/>
    <w:rsid w:val="007C0CB5"/>
    <w:rsid w:val="007C2F4E"/>
    <w:rsid w:val="007D21F5"/>
    <w:rsid w:val="007D5832"/>
    <w:rsid w:val="00811BE1"/>
    <w:rsid w:val="008161E3"/>
    <w:rsid w:val="00830A8E"/>
    <w:rsid w:val="00842E3C"/>
    <w:rsid w:val="00844B2F"/>
    <w:rsid w:val="008456C7"/>
    <w:rsid w:val="008543F0"/>
    <w:rsid w:val="00857953"/>
    <w:rsid w:val="0086631C"/>
    <w:rsid w:val="008664E9"/>
    <w:rsid w:val="0089086C"/>
    <w:rsid w:val="008A15A3"/>
    <w:rsid w:val="008B1354"/>
    <w:rsid w:val="008C1868"/>
    <w:rsid w:val="008C2DB5"/>
    <w:rsid w:val="008D51BA"/>
    <w:rsid w:val="008D5561"/>
    <w:rsid w:val="008E5AA9"/>
    <w:rsid w:val="008E5EE9"/>
    <w:rsid w:val="009034FA"/>
    <w:rsid w:val="00905585"/>
    <w:rsid w:val="009072EE"/>
    <w:rsid w:val="00907DCC"/>
    <w:rsid w:val="009224FD"/>
    <w:rsid w:val="00950DF1"/>
    <w:rsid w:val="00957626"/>
    <w:rsid w:val="009A7693"/>
    <w:rsid w:val="009D0CF2"/>
    <w:rsid w:val="009D1D5F"/>
    <w:rsid w:val="009D5269"/>
    <w:rsid w:val="009E38B4"/>
    <w:rsid w:val="009F06A9"/>
    <w:rsid w:val="009F436F"/>
    <w:rsid w:val="009F72D4"/>
    <w:rsid w:val="00A104F9"/>
    <w:rsid w:val="00A117AF"/>
    <w:rsid w:val="00A179C7"/>
    <w:rsid w:val="00A22D32"/>
    <w:rsid w:val="00A26E8C"/>
    <w:rsid w:val="00A3413F"/>
    <w:rsid w:val="00A36A32"/>
    <w:rsid w:val="00A424C9"/>
    <w:rsid w:val="00A4593B"/>
    <w:rsid w:val="00A80244"/>
    <w:rsid w:val="00A813E9"/>
    <w:rsid w:val="00A83EC4"/>
    <w:rsid w:val="00AA1BCB"/>
    <w:rsid w:val="00AA2231"/>
    <w:rsid w:val="00AB78CE"/>
    <w:rsid w:val="00AC4977"/>
    <w:rsid w:val="00AC71F0"/>
    <w:rsid w:val="00AE1A6E"/>
    <w:rsid w:val="00AE5348"/>
    <w:rsid w:val="00AF7C94"/>
    <w:rsid w:val="00B05BDA"/>
    <w:rsid w:val="00B0662B"/>
    <w:rsid w:val="00B12EA1"/>
    <w:rsid w:val="00B153D8"/>
    <w:rsid w:val="00B17A19"/>
    <w:rsid w:val="00B272D3"/>
    <w:rsid w:val="00B31E24"/>
    <w:rsid w:val="00B341D4"/>
    <w:rsid w:val="00B346E4"/>
    <w:rsid w:val="00B3584F"/>
    <w:rsid w:val="00B430AC"/>
    <w:rsid w:val="00B449A8"/>
    <w:rsid w:val="00B46D7D"/>
    <w:rsid w:val="00B53C34"/>
    <w:rsid w:val="00B5431E"/>
    <w:rsid w:val="00B56D2F"/>
    <w:rsid w:val="00B66CAB"/>
    <w:rsid w:val="00B74CD0"/>
    <w:rsid w:val="00B9346A"/>
    <w:rsid w:val="00B97110"/>
    <w:rsid w:val="00BA109C"/>
    <w:rsid w:val="00BA389C"/>
    <w:rsid w:val="00BA4885"/>
    <w:rsid w:val="00BB60CB"/>
    <w:rsid w:val="00BE369F"/>
    <w:rsid w:val="00BF072A"/>
    <w:rsid w:val="00BF3817"/>
    <w:rsid w:val="00BF7B5F"/>
    <w:rsid w:val="00C213AE"/>
    <w:rsid w:val="00C302E7"/>
    <w:rsid w:val="00C4176C"/>
    <w:rsid w:val="00C47F1A"/>
    <w:rsid w:val="00C52109"/>
    <w:rsid w:val="00C5453C"/>
    <w:rsid w:val="00C57ABE"/>
    <w:rsid w:val="00C606AD"/>
    <w:rsid w:val="00C70743"/>
    <w:rsid w:val="00C7661E"/>
    <w:rsid w:val="00C90282"/>
    <w:rsid w:val="00CA493A"/>
    <w:rsid w:val="00CA4C2D"/>
    <w:rsid w:val="00CA7051"/>
    <w:rsid w:val="00CB0BB1"/>
    <w:rsid w:val="00CE1628"/>
    <w:rsid w:val="00CE46B7"/>
    <w:rsid w:val="00CE74F2"/>
    <w:rsid w:val="00CE7D47"/>
    <w:rsid w:val="00CF7A57"/>
    <w:rsid w:val="00D03FB3"/>
    <w:rsid w:val="00D04406"/>
    <w:rsid w:val="00D07956"/>
    <w:rsid w:val="00D20884"/>
    <w:rsid w:val="00D24391"/>
    <w:rsid w:val="00D2491B"/>
    <w:rsid w:val="00D25E66"/>
    <w:rsid w:val="00D34E85"/>
    <w:rsid w:val="00D4151F"/>
    <w:rsid w:val="00D52ABA"/>
    <w:rsid w:val="00D54C45"/>
    <w:rsid w:val="00D57E44"/>
    <w:rsid w:val="00D600A7"/>
    <w:rsid w:val="00D61151"/>
    <w:rsid w:val="00D635F9"/>
    <w:rsid w:val="00D8502E"/>
    <w:rsid w:val="00DA5A27"/>
    <w:rsid w:val="00DA77CB"/>
    <w:rsid w:val="00DA7FC6"/>
    <w:rsid w:val="00DC542B"/>
    <w:rsid w:val="00DC5A79"/>
    <w:rsid w:val="00DC72A2"/>
    <w:rsid w:val="00DE44D9"/>
    <w:rsid w:val="00DF1A0D"/>
    <w:rsid w:val="00DF47C2"/>
    <w:rsid w:val="00DF48CF"/>
    <w:rsid w:val="00DF681E"/>
    <w:rsid w:val="00E03374"/>
    <w:rsid w:val="00E07700"/>
    <w:rsid w:val="00E10A69"/>
    <w:rsid w:val="00E12A1A"/>
    <w:rsid w:val="00E24F55"/>
    <w:rsid w:val="00E523AC"/>
    <w:rsid w:val="00E617C6"/>
    <w:rsid w:val="00E7330F"/>
    <w:rsid w:val="00E77665"/>
    <w:rsid w:val="00E90AE7"/>
    <w:rsid w:val="00E90C97"/>
    <w:rsid w:val="00E921BD"/>
    <w:rsid w:val="00E95ADF"/>
    <w:rsid w:val="00EA54C9"/>
    <w:rsid w:val="00EB122E"/>
    <w:rsid w:val="00EB25FA"/>
    <w:rsid w:val="00EB700B"/>
    <w:rsid w:val="00EC5133"/>
    <w:rsid w:val="00EE0067"/>
    <w:rsid w:val="00EE15AE"/>
    <w:rsid w:val="00EE169C"/>
    <w:rsid w:val="00EE59D5"/>
    <w:rsid w:val="00EF5AF3"/>
    <w:rsid w:val="00F01787"/>
    <w:rsid w:val="00F02A4A"/>
    <w:rsid w:val="00F14CD1"/>
    <w:rsid w:val="00F172E8"/>
    <w:rsid w:val="00F17D4E"/>
    <w:rsid w:val="00F30D05"/>
    <w:rsid w:val="00F31DA8"/>
    <w:rsid w:val="00F32C7E"/>
    <w:rsid w:val="00F35C89"/>
    <w:rsid w:val="00F42A98"/>
    <w:rsid w:val="00F46ED4"/>
    <w:rsid w:val="00F66E71"/>
    <w:rsid w:val="00F85332"/>
    <w:rsid w:val="00F9134C"/>
    <w:rsid w:val="00F923B4"/>
    <w:rsid w:val="00F94777"/>
    <w:rsid w:val="00F953BC"/>
    <w:rsid w:val="00FA08AF"/>
    <w:rsid w:val="00FA696D"/>
    <w:rsid w:val="00FB72CD"/>
    <w:rsid w:val="00FC20E7"/>
    <w:rsid w:val="00FD194D"/>
    <w:rsid w:val="00FD1DC5"/>
    <w:rsid w:val="00FE7D5D"/>
    <w:rsid w:val="00FF1818"/>
    <w:rsid w:val="00FF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BAEA38"/>
  <w15:chartTrackingRefBased/>
  <w15:docId w15:val="{5068954F-8F96-4156-A0A6-CC98C55D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6C5"/>
    <w:pPr>
      <w:spacing w:after="0" w:line="276" w:lineRule="auto"/>
      <w:jc w:val="both"/>
    </w:pPr>
    <w:rPr>
      <w:rFonts w:ascii="Times New Roman" w:eastAsia="Arial" w:hAnsi="Times New Roman" w:cs="Arial"/>
      <w:sz w:val="24"/>
      <w:lang w:val="en"/>
    </w:rPr>
  </w:style>
  <w:style w:type="paragraph" w:styleId="1">
    <w:name w:val="heading 1"/>
    <w:basedOn w:val="a"/>
    <w:next w:val="a"/>
    <w:link w:val="10"/>
    <w:uiPriority w:val="9"/>
    <w:qFormat/>
    <w:rsid w:val="00364FC4"/>
    <w:pPr>
      <w:keepNext/>
      <w:keepLines/>
      <w:spacing w:before="160"/>
      <w:outlineLvl w:val="0"/>
    </w:pPr>
    <w:rPr>
      <w:b/>
      <w:sz w:val="28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64FC4"/>
    <w:pPr>
      <w:keepNext/>
      <w:keepLines/>
      <w:outlineLvl w:val="1"/>
    </w:pPr>
    <w:rPr>
      <w:i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FC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FC4"/>
    <w:pPr>
      <w:keepNext/>
      <w:keepLines/>
      <w:spacing w:before="280" w:after="80"/>
      <w:outlineLvl w:val="3"/>
    </w:pPr>
    <w:rPr>
      <w:color w:val="666666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FC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FC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FC4"/>
    <w:rPr>
      <w:rFonts w:ascii="Times New Roman" w:eastAsia="Arial" w:hAnsi="Times New Roman" w:cs="Arial"/>
      <w:b/>
      <w:sz w:val="28"/>
      <w:szCs w:val="40"/>
      <w:lang w:val="en"/>
    </w:rPr>
  </w:style>
  <w:style w:type="character" w:customStyle="1" w:styleId="20">
    <w:name w:val="标题 2 字符"/>
    <w:basedOn w:val="a0"/>
    <w:link w:val="2"/>
    <w:uiPriority w:val="9"/>
    <w:rsid w:val="00364FC4"/>
    <w:rPr>
      <w:rFonts w:ascii="Times New Roman" w:eastAsia="Arial" w:hAnsi="Times New Roman" w:cs="Arial"/>
      <w:i/>
      <w:sz w:val="24"/>
      <w:szCs w:val="32"/>
      <w:lang w:val="en"/>
    </w:rPr>
  </w:style>
  <w:style w:type="character" w:customStyle="1" w:styleId="30">
    <w:name w:val="标题 3 字符"/>
    <w:basedOn w:val="a0"/>
    <w:link w:val="3"/>
    <w:uiPriority w:val="9"/>
    <w:semiHidden/>
    <w:rsid w:val="00364FC4"/>
    <w:rPr>
      <w:rFonts w:ascii="Times New Roman" w:eastAsia="Arial" w:hAnsi="Times New Roman" w:cs="Arial"/>
      <w:color w:val="434343"/>
      <w:sz w:val="28"/>
      <w:szCs w:val="28"/>
      <w:lang w:val="en"/>
    </w:rPr>
  </w:style>
  <w:style w:type="character" w:customStyle="1" w:styleId="40">
    <w:name w:val="标题 4 字符"/>
    <w:basedOn w:val="a0"/>
    <w:link w:val="4"/>
    <w:uiPriority w:val="9"/>
    <w:semiHidden/>
    <w:rsid w:val="00364FC4"/>
    <w:rPr>
      <w:rFonts w:ascii="Times New Roman" w:eastAsia="Arial" w:hAnsi="Times New Roman" w:cs="Arial"/>
      <w:color w:val="666666"/>
      <w:sz w:val="24"/>
      <w:szCs w:val="24"/>
      <w:lang w:val="en"/>
    </w:rPr>
  </w:style>
  <w:style w:type="character" w:customStyle="1" w:styleId="50">
    <w:name w:val="标题 5 字符"/>
    <w:basedOn w:val="a0"/>
    <w:link w:val="5"/>
    <w:uiPriority w:val="9"/>
    <w:semiHidden/>
    <w:rsid w:val="00364FC4"/>
    <w:rPr>
      <w:rFonts w:ascii="Times New Roman" w:eastAsia="Arial" w:hAnsi="Times New Roman" w:cs="Arial"/>
      <w:color w:val="666666"/>
      <w:sz w:val="24"/>
      <w:lang w:val="en"/>
    </w:rPr>
  </w:style>
  <w:style w:type="character" w:customStyle="1" w:styleId="60">
    <w:name w:val="标题 6 字符"/>
    <w:basedOn w:val="a0"/>
    <w:link w:val="6"/>
    <w:uiPriority w:val="9"/>
    <w:semiHidden/>
    <w:rsid w:val="00364FC4"/>
    <w:rPr>
      <w:rFonts w:ascii="Times New Roman" w:eastAsia="Arial" w:hAnsi="Times New Roman" w:cs="Arial"/>
      <w:i/>
      <w:color w:val="666666"/>
      <w:sz w:val="24"/>
      <w:lang w:val="en"/>
    </w:rPr>
  </w:style>
  <w:style w:type="paragraph" w:styleId="a3">
    <w:name w:val="Title"/>
    <w:basedOn w:val="a"/>
    <w:next w:val="a"/>
    <w:link w:val="a4"/>
    <w:uiPriority w:val="10"/>
    <w:qFormat/>
    <w:rsid w:val="00364FC4"/>
    <w:pPr>
      <w:keepNext/>
      <w:keepLines/>
      <w:spacing w:after="60"/>
    </w:pPr>
    <w:rPr>
      <w:sz w:val="52"/>
      <w:szCs w:val="52"/>
    </w:rPr>
  </w:style>
  <w:style w:type="character" w:customStyle="1" w:styleId="a4">
    <w:name w:val="标题 字符"/>
    <w:basedOn w:val="a0"/>
    <w:link w:val="a3"/>
    <w:uiPriority w:val="10"/>
    <w:rsid w:val="00364FC4"/>
    <w:rPr>
      <w:rFonts w:ascii="Times New Roman" w:eastAsia="Arial" w:hAnsi="Times New Roman" w:cs="Arial"/>
      <w:sz w:val="52"/>
      <w:szCs w:val="52"/>
      <w:lang w:val="en"/>
    </w:rPr>
  </w:style>
  <w:style w:type="paragraph" w:styleId="a5">
    <w:name w:val="Subtitle"/>
    <w:basedOn w:val="a"/>
    <w:next w:val="a"/>
    <w:link w:val="a6"/>
    <w:uiPriority w:val="11"/>
    <w:qFormat/>
    <w:rsid w:val="00364FC4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6">
    <w:name w:val="副标题 字符"/>
    <w:basedOn w:val="a0"/>
    <w:link w:val="a5"/>
    <w:uiPriority w:val="11"/>
    <w:rsid w:val="00364FC4"/>
    <w:rPr>
      <w:rFonts w:ascii="Times New Roman" w:eastAsia="Arial" w:hAnsi="Times New Roman" w:cs="Arial"/>
      <w:color w:val="666666"/>
      <w:sz w:val="30"/>
      <w:szCs w:val="30"/>
      <w:lang w:val="en"/>
    </w:rPr>
  </w:style>
  <w:style w:type="paragraph" w:styleId="a7">
    <w:name w:val="Bibliography"/>
    <w:basedOn w:val="a"/>
    <w:next w:val="a"/>
    <w:uiPriority w:val="37"/>
    <w:unhideWhenUsed/>
    <w:rsid w:val="00364FC4"/>
  </w:style>
  <w:style w:type="table" w:styleId="a8">
    <w:name w:val="Table Grid"/>
    <w:basedOn w:val="a1"/>
    <w:uiPriority w:val="39"/>
    <w:rsid w:val="00364FC4"/>
    <w:pPr>
      <w:spacing w:after="0" w:line="240" w:lineRule="auto"/>
    </w:pPr>
    <w:rPr>
      <w:rFonts w:ascii="Arial" w:eastAsia="Arial" w:hAnsi="Arial" w:cs="Arial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364FC4"/>
  </w:style>
  <w:style w:type="character" w:styleId="a9">
    <w:name w:val="annotation reference"/>
    <w:basedOn w:val="a0"/>
    <w:uiPriority w:val="99"/>
    <w:semiHidden/>
    <w:unhideWhenUsed/>
    <w:rsid w:val="00364FC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364FC4"/>
    <w:pPr>
      <w:spacing w:line="240" w:lineRule="auto"/>
    </w:pPr>
    <w:rPr>
      <w:sz w:val="20"/>
      <w:szCs w:val="20"/>
    </w:rPr>
  </w:style>
  <w:style w:type="character" w:customStyle="1" w:styleId="ab">
    <w:name w:val="批注文字 字符"/>
    <w:basedOn w:val="a0"/>
    <w:link w:val="aa"/>
    <w:uiPriority w:val="99"/>
    <w:rsid w:val="00364FC4"/>
    <w:rPr>
      <w:rFonts w:ascii="Times New Roman" w:eastAsia="Arial" w:hAnsi="Times New Roman" w:cs="Arial"/>
      <w:sz w:val="20"/>
      <w:szCs w:val="20"/>
      <w:lang w:val="e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64FC4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364FC4"/>
    <w:rPr>
      <w:rFonts w:ascii="Times New Roman" w:eastAsia="Arial" w:hAnsi="Times New Roman" w:cs="Arial"/>
      <w:b/>
      <w:bCs/>
      <w:sz w:val="20"/>
      <w:szCs w:val="20"/>
      <w:lang w:val="en"/>
    </w:rPr>
  </w:style>
  <w:style w:type="paragraph" w:styleId="ae">
    <w:name w:val="Revision"/>
    <w:hidden/>
    <w:uiPriority w:val="99"/>
    <w:semiHidden/>
    <w:rsid w:val="00364FC4"/>
    <w:pPr>
      <w:spacing w:after="0" w:line="240" w:lineRule="auto"/>
    </w:pPr>
    <w:rPr>
      <w:rFonts w:ascii="Times New Roman" w:eastAsia="Arial" w:hAnsi="Times New Roman" w:cs="Arial"/>
      <w:sz w:val="24"/>
      <w:lang w:val="en"/>
    </w:rPr>
  </w:style>
  <w:style w:type="character" w:styleId="af">
    <w:name w:val="Placeholder Text"/>
    <w:basedOn w:val="a0"/>
    <w:uiPriority w:val="99"/>
    <w:semiHidden/>
    <w:rsid w:val="008B1354"/>
    <w:rPr>
      <w:color w:val="808080"/>
    </w:rPr>
  </w:style>
  <w:style w:type="paragraph" w:styleId="af0">
    <w:name w:val="footnote text"/>
    <w:basedOn w:val="a"/>
    <w:link w:val="af1"/>
    <w:uiPriority w:val="99"/>
    <w:semiHidden/>
    <w:unhideWhenUsed/>
    <w:rsid w:val="00FF1818"/>
    <w:pPr>
      <w:spacing w:line="240" w:lineRule="auto"/>
    </w:pPr>
    <w:rPr>
      <w:sz w:val="20"/>
      <w:szCs w:val="20"/>
    </w:rPr>
  </w:style>
  <w:style w:type="character" w:customStyle="1" w:styleId="af1">
    <w:name w:val="脚注文本 字符"/>
    <w:basedOn w:val="a0"/>
    <w:link w:val="af0"/>
    <w:uiPriority w:val="99"/>
    <w:semiHidden/>
    <w:rsid w:val="00FF1818"/>
    <w:rPr>
      <w:rFonts w:ascii="Times New Roman" w:eastAsia="Arial" w:hAnsi="Times New Roman" w:cs="Arial"/>
      <w:sz w:val="20"/>
      <w:szCs w:val="20"/>
      <w:lang w:val="en"/>
    </w:rPr>
  </w:style>
  <w:style w:type="character" w:styleId="af2">
    <w:name w:val="footnote reference"/>
    <w:basedOn w:val="a0"/>
    <w:uiPriority w:val="99"/>
    <w:semiHidden/>
    <w:unhideWhenUsed/>
    <w:rsid w:val="00FF1818"/>
    <w:rPr>
      <w:vertAlign w:val="superscript"/>
    </w:rPr>
  </w:style>
  <w:style w:type="character" w:styleId="af3">
    <w:name w:val="endnote reference"/>
    <w:basedOn w:val="a0"/>
    <w:uiPriority w:val="99"/>
    <w:semiHidden/>
    <w:unhideWhenUsed/>
    <w:rsid w:val="008E5EE9"/>
    <w:rPr>
      <w:vertAlign w:val="superscript"/>
    </w:rPr>
  </w:style>
  <w:style w:type="paragraph" w:styleId="af4">
    <w:name w:val="header"/>
    <w:basedOn w:val="a"/>
    <w:link w:val="af5"/>
    <w:uiPriority w:val="99"/>
    <w:unhideWhenUsed/>
    <w:rsid w:val="009D5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5">
    <w:name w:val="页眉 字符"/>
    <w:basedOn w:val="a0"/>
    <w:link w:val="af4"/>
    <w:uiPriority w:val="99"/>
    <w:rsid w:val="009D5269"/>
    <w:rPr>
      <w:rFonts w:ascii="Times New Roman" w:eastAsia="Arial" w:hAnsi="Times New Roman" w:cs="Arial"/>
      <w:sz w:val="18"/>
      <w:szCs w:val="18"/>
      <w:lang w:val="en"/>
    </w:rPr>
  </w:style>
  <w:style w:type="paragraph" w:styleId="af6">
    <w:name w:val="footer"/>
    <w:basedOn w:val="a"/>
    <w:link w:val="af7"/>
    <w:uiPriority w:val="99"/>
    <w:unhideWhenUsed/>
    <w:rsid w:val="009D526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f7">
    <w:name w:val="页脚 字符"/>
    <w:basedOn w:val="a0"/>
    <w:link w:val="af6"/>
    <w:uiPriority w:val="99"/>
    <w:rsid w:val="009D5269"/>
    <w:rPr>
      <w:rFonts w:ascii="Times New Roman" w:eastAsia="Arial" w:hAnsi="Times New Roman" w:cs="Arial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1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blue.l.benjamin@gmail.com</dc:creator>
  <cp:keywords/>
  <dc:description/>
  <cp:lastModifiedBy>REN HONGMEI</cp:lastModifiedBy>
  <cp:revision>32</cp:revision>
  <dcterms:created xsi:type="dcterms:W3CDTF">2022-12-08T00:16:00Z</dcterms:created>
  <dcterms:modified xsi:type="dcterms:W3CDTF">2023-01-13T12:47:00Z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zotero-version="6.0.15"&gt;&lt;session id="ESyGD68P"/&gt;&lt;style id="http://www.zotero.org/styles/american-medical-association" hasBibliography="1" bibliographyStyleHasBeenSet="0"/&gt;&lt;prefs&gt;&lt;pref name="fieldType" value="Field"/&gt;&lt;pref name="auto</vt:lpwstr>
  </property>
  <property fmtid="{D5CDD505-2E9C-101B-9397-08002B2CF9AE}" pid="3" name="ZOTERO_PREF_2">
    <vt:lpwstr>maticJournalAbbreviations" value="true"/&gt;&lt;/prefs&gt;&lt;/data&gt;</vt:lpwstr>
  </property>
</Properties>
</file>