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17A" w:rsidRPr="00BE617A" w:rsidRDefault="00BE617A" w:rsidP="00834FC1">
      <w:pPr>
        <w:pStyle w:val="Caption"/>
        <w:widowControl w:val="0"/>
        <w:adjustRightInd w:val="0"/>
        <w:snapToGrid w:val="0"/>
        <w:spacing w:after="0"/>
        <w:rPr>
          <w:rFonts w:ascii="Times New Roman" w:hAnsi="Times New Roman" w:cs="Times New Roman"/>
          <w:b w:val="0"/>
          <w:color w:val="auto"/>
          <w:sz w:val="24"/>
          <w:szCs w:val="24"/>
          <w:lang w:val="en-US" w:eastAsia="zh-CN"/>
        </w:rPr>
      </w:pPr>
      <w:r w:rsidRPr="00BE617A">
        <w:rPr>
          <w:rFonts w:ascii="Times New Roman" w:hAnsi="Times New Roman" w:cs="Times New Roman" w:hint="eastAsia"/>
          <w:color w:val="auto"/>
          <w:sz w:val="24"/>
          <w:szCs w:val="24"/>
          <w:lang w:val="en-US" w:eastAsia="zh-CN"/>
        </w:rPr>
        <w:t xml:space="preserve">Supplementary </w:t>
      </w:r>
      <w:r w:rsidRPr="00BE617A">
        <w:rPr>
          <w:rFonts w:ascii="Times New Roman" w:hAnsi="Times New Roman" w:cs="Times New Roman"/>
          <w:color w:val="auto"/>
          <w:sz w:val="24"/>
          <w:szCs w:val="24"/>
          <w:lang w:val="en-US"/>
        </w:rPr>
        <w:t>Table 1</w:t>
      </w:r>
      <w:r w:rsidRPr="00BE617A">
        <w:rPr>
          <w:rFonts w:ascii="Times New Roman" w:hAnsi="Times New Roman" w:cs="Times New Roman" w:hint="eastAsia"/>
          <w:color w:val="auto"/>
          <w:sz w:val="24"/>
          <w:szCs w:val="24"/>
          <w:lang w:val="en-US" w:eastAsia="zh-CN"/>
        </w:rPr>
        <w:t>.</w:t>
      </w:r>
      <w:r w:rsidRPr="00BE617A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Admissions According to Levels of Albumin-Corrected Calcium (CaC, Thode) and Ionized Calcium (pH</w:t>
      </w:r>
      <w:r>
        <w:rPr>
          <w:rFonts w:ascii="Times New Roman" w:hAnsi="Times New Roman" w:cs="Times New Roman" w:hint="eastAsia"/>
          <w:b w:val="0"/>
          <w:color w:val="auto"/>
          <w:sz w:val="24"/>
          <w:szCs w:val="24"/>
          <w:lang w:val="en-US" w:eastAsia="zh-CN"/>
        </w:rPr>
        <w:t xml:space="preserve"> </w:t>
      </w:r>
      <w:r w:rsidRPr="00BE617A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=</w:t>
      </w:r>
      <w:r>
        <w:rPr>
          <w:rFonts w:ascii="Times New Roman" w:hAnsi="Times New Roman" w:cs="Times New Roman" w:hint="eastAsia"/>
          <w:b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7.4) in mmol/L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200"/>
        <w:gridCol w:w="1474"/>
        <w:gridCol w:w="1475"/>
        <w:gridCol w:w="1475"/>
        <w:gridCol w:w="1475"/>
        <w:gridCol w:w="1478"/>
        <w:gridCol w:w="1201"/>
      </w:tblGrid>
      <w:tr w:rsidR="00BE617A" w:rsidRPr="00BE617A" w:rsidTr="00BE617A">
        <w:trPr>
          <w:trHeight w:val="288"/>
        </w:trPr>
        <w:tc>
          <w:tcPr>
            <w:tcW w:w="136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17A" w:rsidRPr="00BE617A" w:rsidRDefault="00BE617A" w:rsidP="00BE617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3018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17A" w:rsidRPr="00BE617A" w:rsidRDefault="00BE617A" w:rsidP="00BE617A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CaC (Thode)</w:t>
            </w:r>
          </w:p>
        </w:tc>
        <w:tc>
          <w:tcPr>
            <w:tcW w:w="61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17A" w:rsidRPr="00BE617A" w:rsidRDefault="00BE617A" w:rsidP="00BE617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CaI</w:t>
            </w:r>
          </w:p>
        </w:tc>
      </w:tr>
      <w:tr w:rsidR="00BE617A" w:rsidRPr="00BE617A" w:rsidTr="00BE617A">
        <w:trPr>
          <w:trHeight w:val="288"/>
        </w:trPr>
        <w:tc>
          <w:tcPr>
            <w:tcW w:w="136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7A" w:rsidRPr="00BE617A" w:rsidRDefault="00BE617A" w:rsidP="00BE617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17A" w:rsidRPr="00BE617A" w:rsidRDefault="00BE617A" w:rsidP="00BE617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&lt;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BE6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2.15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17A" w:rsidRPr="00BE617A" w:rsidRDefault="00BE617A" w:rsidP="00BE617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2.15 - 2.51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17A" w:rsidRPr="00BE617A" w:rsidRDefault="00BE617A" w:rsidP="00BE617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2.52 - 2.76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17A" w:rsidRPr="00BE617A" w:rsidRDefault="00BE617A" w:rsidP="00BE617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≥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BE6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2.77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17A" w:rsidRPr="00BE617A" w:rsidRDefault="00BE617A" w:rsidP="00BE617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Total</w:t>
            </w:r>
          </w:p>
        </w:tc>
      </w:tr>
      <w:tr w:rsidR="00BE617A" w:rsidRPr="00BE617A" w:rsidTr="00BE617A">
        <w:trPr>
          <w:trHeight w:val="288"/>
        </w:trPr>
        <w:tc>
          <w:tcPr>
            <w:tcW w:w="614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17A" w:rsidRPr="00BE617A" w:rsidRDefault="00BE617A" w:rsidP="00BE617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  <w:t>CaI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17A" w:rsidRPr="00BE617A" w:rsidRDefault="00BE617A" w:rsidP="00BE617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  <w:t>≥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  <w:lang w:eastAsia="zh-CN"/>
              </w:rPr>
              <w:t xml:space="preserve"> </w:t>
            </w:r>
            <w:r w:rsidRPr="00BE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  <w:t>1.45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BE617A" w:rsidRPr="00BE617A" w:rsidRDefault="00BE617A" w:rsidP="00BE617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  <w:t>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BE617A" w:rsidRPr="00BE617A" w:rsidRDefault="00BE617A" w:rsidP="00BE617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  <w:t>4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17A" w:rsidRPr="00BE617A" w:rsidRDefault="00BE617A" w:rsidP="00BE617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  <w:t>70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17A" w:rsidRPr="00BE617A" w:rsidRDefault="00BE617A" w:rsidP="00BE617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  <w:t>124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617A" w:rsidRPr="00BE617A" w:rsidRDefault="00BE617A" w:rsidP="00BE617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198</w:t>
            </w:r>
          </w:p>
        </w:tc>
      </w:tr>
      <w:tr w:rsidR="00BE617A" w:rsidRPr="00BE617A" w:rsidTr="00BE617A">
        <w:trPr>
          <w:trHeight w:val="288"/>
        </w:trPr>
        <w:tc>
          <w:tcPr>
            <w:tcW w:w="61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7A" w:rsidRPr="00BE617A" w:rsidRDefault="00BE617A" w:rsidP="00BE617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17A" w:rsidRPr="00BE617A" w:rsidRDefault="00BE617A" w:rsidP="00BE617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  <w:t>1.33 - 1.44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E617A" w:rsidRPr="00BE617A" w:rsidRDefault="00BE617A" w:rsidP="00BE617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  <w:t>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E617A" w:rsidRPr="00BE617A" w:rsidRDefault="00BE617A" w:rsidP="00BE617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  <w:t>1.267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17A" w:rsidRPr="00BE617A" w:rsidRDefault="00BE617A" w:rsidP="00BE617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  <w:t>715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17A" w:rsidRPr="00BE617A" w:rsidRDefault="00BE617A" w:rsidP="00BE617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  <w:t>47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617A" w:rsidRPr="00BE617A" w:rsidRDefault="00BE617A" w:rsidP="00BE617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2.029</w:t>
            </w:r>
          </w:p>
        </w:tc>
      </w:tr>
      <w:tr w:rsidR="00BE617A" w:rsidRPr="00BE617A" w:rsidTr="00BE617A">
        <w:trPr>
          <w:trHeight w:val="288"/>
        </w:trPr>
        <w:tc>
          <w:tcPr>
            <w:tcW w:w="61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7A" w:rsidRPr="00BE617A" w:rsidRDefault="00BE617A" w:rsidP="00BE617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17A" w:rsidRPr="00BE617A" w:rsidRDefault="00BE617A" w:rsidP="00BE617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  <w:t>1.18 - 1.32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17A" w:rsidRPr="00BE617A" w:rsidRDefault="00BE617A" w:rsidP="00BE617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  <w:t>131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17A" w:rsidRPr="00BE617A" w:rsidRDefault="00BE617A" w:rsidP="00BE617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  <w:t>13.162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E617A" w:rsidRPr="00BE617A" w:rsidRDefault="00BE617A" w:rsidP="00BE617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  <w:t>622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BE617A" w:rsidRPr="00BE617A" w:rsidRDefault="00BE617A" w:rsidP="00BE617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  <w:t>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617A" w:rsidRPr="00BE617A" w:rsidRDefault="00BE617A" w:rsidP="00BE617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13.928</w:t>
            </w:r>
          </w:p>
        </w:tc>
      </w:tr>
      <w:tr w:rsidR="00BE617A" w:rsidRPr="00BE617A" w:rsidTr="00BE617A">
        <w:trPr>
          <w:trHeight w:val="288"/>
        </w:trPr>
        <w:tc>
          <w:tcPr>
            <w:tcW w:w="61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7A" w:rsidRPr="00BE617A" w:rsidRDefault="00BE617A" w:rsidP="00BE617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17A" w:rsidRPr="00BE617A" w:rsidRDefault="00BE617A" w:rsidP="00BE617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  <w:t>&lt; 1.18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17A" w:rsidRPr="00BE617A" w:rsidRDefault="00BE617A" w:rsidP="00BE617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  <w:t>326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17A" w:rsidRPr="00BE617A" w:rsidRDefault="00BE617A" w:rsidP="00BE617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  <w:t>1.335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E617A" w:rsidRPr="00BE617A" w:rsidRDefault="00BE617A" w:rsidP="00BE617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  <w:t>22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BE617A" w:rsidRPr="00BE617A" w:rsidRDefault="00BE617A" w:rsidP="00BE617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  <w:t>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617A" w:rsidRPr="00BE617A" w:rsidRDefault="00BE617A" w:rsidP="00BE617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1.683</w:t>
            </w:r>
          </w:p>
        </w:tc>
      </w:tr>
      <w:tr w:rsidR="00BE617A" w:rsidRPr="00BE617A" w:rsidTr="00BE617A">
        <w:trPr>
          <w:trHeight w:val="300"/>
        </w:trPr>
        <w:tc>
          <w:tcPr>
            <w:tcW w:w="61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17A" w:rsidRPr="00BE617A" w:rsidRDefault="00BE617A" w:rsidP="00BE617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  <w:t>CaT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17A" w:rsidRPr="00BE617A" w:rsidRDefault="00BE617A" w:rsidP="00BE617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  <w:t>Total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17A" w:rsidRPr="00BE617A" w:rsidRDefault="00BE617A" w:rsidP="00BE617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457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17A" w:rsidRPr="00BE617A" w:rsidRDefault="00BE617A" w:rsidP="00BE617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15.768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17A" w:rsidRPr="00BE617A" w:rsidRDefault="00BE617A" w:rsidP="00BE617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1.429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17A" w:rsidRPr="00BE617A" w:rsidRDefault="00BE617A" w:rsidP="00BE617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184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617A" w:rsidRPr="00BE617A" w:rsidRDefault="00BE617A" w:rsidP="00BE617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17.838</w:t>
            </w:r>
          </w:p>
        </w:tc>
      </w:tr>
    </w:tbl>
    <w:p w:rsidR="00834FC1" w:rsidRPr="00BE617A" w:rsidRDefault="00834FC1" w:rsidP="00834FC1">
      <w:pPr>
        <w:pStyle w:val="Caption"/>
        <w:widowControl w:val="0"/>
        <w:adjustRightInd w:val="0"/>
        <w:snapToGrid w:val="0"/>
        <w:spacing w:after="0"/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US" w:eastAsia="zh-CN"/>
        </w:rPr>
      </w:pPr>
      <w:r w:rsidRPr="00BE617A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Yellow: Discrepancies. Red: Mismatches</w:t>
      </w:r>
      <w:r w:rsidR="00BE617A" w:rsidRPr="00BE617A">
        <w:rPr>
          <w:rFonts w:ascii="Times New Roman" w:hAnsi="Times New Roman" w:cs="Times New Roman" w:hint="eastAsia"/>
          <w:b w:val="0"/>
          <w:color w:val="auto"/>
          <w:sz w:val="24"/>
          <w:szCs w:val="24"/>
          <w:lang w:val="en-US" w:eastAsia="zh-CN"/>
        </w:rPr>
        <w:t>.</w:t>
      </w:r>
    </w:p>
    <w:p w:rsidR="00834FC1" w:rsidRPr="00BE617A" w:rsidRDefault="00834FC1" w:rsidP="00834FC1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</w:p>
    <w:p w:rsidR="00834FC1" w:rsidRPr="00BE617A" w:rsidRDefault="00834FC1" w:rsidP="00834FC1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</w:p>
    <w:sectPr w:rsidR="00834FC1" w:rsidRPr="00BE617A" w:rsidSect="00C42E22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C7D" w:rsidRDefault="004C5C7D" w:rsidP="00312537">
      <w:pPr>
        <w:spacing w:after="0" w:line="240" w:lineRule="auto"/>
      </w:pPr>
      <w:r>
        <w:separator/>
      </w:r>
    </w:p>
  </w:endnote>
  <w:endnote w:type="continuationSeparator" w:id="1">
    <w:p w:rsidR="004C5C7D" w:rsidRDefault="004C5C7D" w:rsidP="0031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1EB" w:rsidRDefault="004C5C7D" w:rsidP="008929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C7D" w:rsidRDefault="004C5C7D" w:rsidP="00312537">
      <w:pPr>
        <w:spacing w:after="0" w:line="240" w:lineRule="auto"/>
      </w:pPr>
      <w:r>
        <w:separator/>
      </w:r>
    </w:p>
  </w:footnote>
  <w:footnote w:type="continuationSeparator" w:id="1">
    <w:p w:rsidR="004C5C7D" w:rsidRDefault="004C5C7D" w:rsidP="003125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4FC1"/>
    <w:rsid w:val="00312537"/>
    <w:rsid w:val="0043384D"/>
    <w:rsid w:val="004C5C7D"/>
    <w:rsid w:val="00546F3D"/>
    <w:rsid w:val="005E3B43"/>
    <w:rsid w:val="00834FC1"/>
    <w:rsid w:val="00884EC2"/>
    <w:rsid w:val="00982E21"/>
    <w:rsid w:val="00986D59"/>
    <w:rsid w:val="00BC5E46"/>
    <w:rsid w:val="00BE617A"/>
    <w:rsid w:val="00F80685"/>
    <w:rsid w:val="00FB5959"/>
    <w:rsid w:val="00FC0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FC1"/>
    <w:rPr>
      <w:lang w:val="da-DK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834FC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34F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FC1"/>
    <w:rPr>
      <w:lang w:val="da-DK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353</Characters>
  <Application>Microsoft Office Word</Application>
  <DocSecurity>0</DocSecurity>
  <Lines>2</Lines>
  <Paragraphs>1</Paragraphs>
  <ScaleCrop>false</ScaleCrop>
  <Company>MS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Robin Wei</cp:lastModifiedBy>
  <cp:revision>3</cp:revision>
  <dcterms:created xsi:type="dcterms:W3CDTF">2021-08-07T03:38:00Z</dcterms:created>
  <dcterms:modified xsi:type="dcterms:W3CDTF">2021-08-10T01:25:00Z</dcterms:modified>
</cp:coreProperties>
</file>